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734" w:rsidRPr="002A7764" w:rsidRDefault="008F4734" w:rsidP="00BE3369">
      <w:pPr>
        <w:rPr>
          <w:rFonts w:ascii="Arial" w:hAnsi="Arial" w:cs="Arial"/>
          <w:sz w:val="24"/>
        </w:rPr>
      </w:pPr>
    </w:p>
    <w:p w:rsidR="008F4734" w:rsidRPr="00F97DD2" w:rsidRDefault="008F4734" w:rsidP="00BE3369">
      <w:pPr>
        <w:pStyle w:val="berschrift1"/>
        <w:jc w:val="left"/>
        <w:rPr>
          <w:sz w:val="32"/>
          <w:szCs w:val="32"/>
        </w:rPr>
      </w:pPr>
      <w:r w:rsidRPr="00F97DD2">
        <w:rPr>
          <w:sz w:val="32"/>
          <w:szCs w:val="32"/>
        </w:rPr>
        <w:t>B</w:t>
      </w:r>
      <w:r w:rsidR="00D87A05" w:rsidRPr="00F97DD2">
        <w:rPr>
          <w:sz w:val="32"/>
          <w:szCs w:val="32"/>
        </w:rPr>
        <w:t>austellenordnung</w:t>
      </w:r>
    </w:p>
    <w:p w:rsidR="008F4734" w:rsidRDefault="008F4734" w:rsidP="00BE3369">
      <w:pPr>
        <w:rPr>
          <w:rFonts w:ascii="Arial" w:hAnsi="Arial" w:cs="Arial"/>
          <w:b/>
          <w:bCs/>
          <w:sz w:val="22"/>
          <w:szCs w:val="22"/>
        </w:rPr>
      </w:pPr>
    </w:p>
    <w:p w:rsidR="00F97DD2" w:rsidRPr="00826089" w:rsidRDefault="00F97DD2" w:rsidP="00BE3369">
      <w:pPr>
        <w:rPr>
          <w:rFonts w:ascii="Arial" w:hAnsi="Arial" w:cs="Arial"/>
          <w:b/>
          <w:bCs/>
          <w:sz w:val="22"/>
          <w:szCs w:val="22"/>
        </w:rPr>
      </w:pPr>
      <w:r w:rsidRPr="00826089">
        <w:rPr>
          <w:rFonts w:ascii="Arial" w:hAnsi="Arial" w:cs="Arial"/>
          <w:b/>
          <w:bCs/>
          <w:sz w:val="22"/>
          <w:szCs w:val="22"/>
        </w:rPr>
        <w:t>Bauvorhaben</w:t>
      </w:r>
    </w:p>
    <w:p w:rsidR="00F97DD2" w:rsidRPr="00F97DD2" w:rsidRDefault="00F97DD2" w:rsidP="00BE3369">
      <w:pPr>
        <w:rPr>
          <w:rFonts w:ascii="Arial" w:hAnsi="Arial" w:cs="Arial"/>
          <w:b/>
          <w:bCs/>
          <w:sz w:val="28"/>
          <w:szCs w:val="28"/>
        </w:rPr>
      </w:pPr>
    </w:p>
    <w:p w:rsidR="00F97DD2" w:rsidRPr="00F97DD2" w:rsidRDefault="00F21CF3" w:rsidP="00BE3369">
      <w:pPr>
        <w:pBdr>
          <w:bottom w:val="single" w:sz="4" w:space="1" w:color="auto"/>
        </w:pBdr>
        <w:ind w:right="1559"/>
        <w:jc w:val="both"/>
        <w:rPr>
          <w:rFonts w:ascii="Arial" w:hAnsi="Arial" w:cs="Arial"/>
          <w:b/>
          <w:bCs/>
          <w:color w:val="A6A6A6" w:themeColor="background1" w:themeShade="A6"/>
          <w:sz w:val="22"/>
          <w:szCs w:val="22"/>
        </w:rPr>
      </w:pPr>
      <w:r>
        <w:rPr>
          <w:rFonts w:ascii="Arial" w:hAnsi="Arial" w:cs="Arial"/>
          <w:sz w:val="22"/>
          <w:szCs w:val="22"/>
        </w:rPr>
        <w:fldChar w:fldCharType="begin">
          <w:ffData>
            <w:name w:val=""/>
            <w:enabled/>
            <w:calcOnExit w:val="0"/>
            <w:textInput>
              <w:default w:val="Angaben zum Baubeginn durch AG"/>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0" w:name="_GoBack"/>
      <w:r>
        <w:rPr>
          <w:rFonts w:ascii="Arial" w:hAnsi="Arial" w:cs="Arial"/>
          <w:noProof/>
          <w:sz w:val="22"/>
          <w:szCs w:val="22"/>
        </w:rPr>
        <w:t>Angaben zum Baubeginn durch AG</w:t>
      </w:r>
      <w:bookmarkEnd w:id="0"/>
      <w:r>
        <w:rPr>
          <w:rFonts w:ascii="Arial" w:hAnsi="Arial" w:cs="Arial"/>
          <w:sz w:val="22"/>
          <w:szCs w:val="22"/>
        </w:rPr>
        <w:fldChar w:fldCharType="end"/>
      </w:r>
    </w:p>
    <w:p w:rsidR="00BC206C" w:rsidRPr="002A7764" w:rsidRDefault="00BC206C" w:rsidP="00BE3369">
      <w:pPr>
        <w:rPr>
          <w:b/>
          <w:sz w:val="18"/>
          <w:szCs w:val="18"/>
        </w:rPr>
      </w:pPr>
    </w:p>
    <w:p w:rsidR="008F4734" w:rsidRPr="002A7764" w:rsidRDefault="008F4734" w:rsidP="00BE3369">
      <w:pPr>
        <w:rPr>
          <w:rFonts w:ascii="Arial" w:hAnsi="Arial" w:cs="Arial"/>
          <w:b/>
          <w:bCs/>
          <w:sz w:val="22"/>
          <w:szCs w:val="22"/>
        </w:rPr>
      </w:pPr>
    </w:p>
    <w:p w:rsidR="008F4734" w:rsidRPr="002A7764" w:rsidRDefault="008F4734" w:rsidP="00BE3369">
      <w:pPr>
        <w:rPr>
          <w:rFonts w:ascii="Arial" w:hAnsi="Arial" w:cs="Arial"/>
          <w:b/>
          <w:bCs/>
          <w:sz w:val="22"/>
          <w:szCs w:val="22"/>
        </w:rPr>
      </w:pPr>
      <w:r w:rsidRPr="002A7764">
        <w:rPr>
          <w:rFonts w:ascii="Arial" w:hAnsi="Arial" w:cs="Arial"/>
          <w:b/>
          <w:bCs/>
          <w:sz w:val="22"/>
          <w:szCs w:val="22"/>
        </w:rPr>
        <w:t>Inhaltsverzeichnis:</w:t>
      </w:r>
    </w:p>
    <w:p w:rsidR="008F4734" w:rsidRPr="002A7764" w:rsidRDefault="008F4734" w:rsidP="00BE3369">
      <w:pPr>
        <w:rPr>
          <w:rFonts w:ascii="Arial" w:hAnsi="Arial" w:cs="Arial"/>
          <w:b/>
          <w:bCs/>
          <w:sz w:val="22"/>
          <w:szCs w:val="22"/>
        </w:rPr>
      </w:pPr>
    </w:p>
    <w:p w:rsidR="008F4734" w:rsidRPr="00D87A05" w:rsidRDefault="008F4734" w:rsidP="00BE3369">
      <w:pPr>
        <w:tabs>
          <w:tab w:val="left" w:pos="709"/>
        </w:tabs>
        <w:rPr>
          <w:rFonts w:ascii="Arial" w:hAnsi="Arial" w:cs="Arial"/>
          <w:b/>
          <w:bCs/>
        </w:rPr>
      </w:pPr>
      <w:r w:rsidRPr="00D87A05">
        <w:rPr>
          <w:rFonts w:ascii="Arial" w:hAnsi="Arial" w:cs="Arial"/>
          <w:b/>
          <w:bCs/>
        </w:rPr>
        <w:t>1.</w:t>
      </w:r>
      <w:r w:rsidRPr="00D87A05">
        <w:rPr>
          <w:rFonts w:ascii="Arial" w:hAnsi="Arial" w:cs="Arial"/>
          <w:b/>
          <w:bCs/>
        </w:rPr>
        <w:tab/>
        <w:t>Allgemeines</w:t>
      </w:r>
      <w:r w:rsidRPr="00D87A05">
        <w:rPr>
          <w:rFonts w:ascii="Arial" w:hAnsi="Arial" w:cs="Arial"/>
          <w:b/>
          <w:bCs/>
        </w:rPr>
        <w:tab/>
        <w:t xml:space="preserve">    </w:t>
      </w:r>
      <w:r w:rsidRPr="00D87A05">
        <w:rPr>
          <w:rFonts w:ascii="Arial" w:hAnsi="Arial" w:cs="Arial"/>
          <w:b/>
          <w:bCs/>
        </w:rPr>
        <w:tab/>
      </w:r>
    </w:p>
    <w:p w:rsidR="008F4734" w:rsidRPr="00D87A05" w:rsidRDefault="008F4734" w:rsidP="00BE3369">
      <w:pPr>
        <w:numPr>
          <w:ilvl w:val="1"/>
          <w:numId w:val="1"/>
        </w:numPr>
        <w:tabs>
          <w:tab w:val="clear" w:pos="705"/>
          <w:tab w:val="num" w:pos="1260"/>
        </w:tabs>
        <w:rPr>
          <w:rFonts w:ascii="Arial" w:hAnsi="Arial" w:cs="Arial"/>
        </w:rPr>
      </w:pPr>
      <w:r w:rsidRPr="00D87A05">
        <w:rPr>
          <w:rFonts w:ascii="Arial" w:hAnsi="Arial" w:cs="Arial"/>
        </w:rPr>
        <w:t>Anschrift Baubüro</w:t>
      </w:r>
    </w:p>
    <w:p w:rsidR="008F4734" w:rsidRPr="00D87A05" w:rsidRDefault="008F4734" w:rsidP="00BE3369">
      <w:pPr>
        <w:numPr>
          <w:ilvl w:val="1"/>
          <w:numId w:val="1"/>
        </w:numPr>
        <w:tabs>
          <w:tab w:val="clear" w:pos="705"/>
          <w:tab w:val="num" w:pos="1260"/>
        </w:tabs>
        <w:rPr>
          <w:rFonts w:ascii="Arial" w:hAnsi="Arial" w:cs="Arial"/>
        </w:rPr>
      </w:pPr>
      <w:r w:rsidRPr="00D87A05">
        <w:rPr>
          <w:rFonts w:ascii="Arial" w:hAnsi="Arial" w:cs="Arial"/>
        </w:rPr>
        <w:t>Am Bau Beteiligte</w:t>
      </w:r>
    </w:p>
    <w:p w:rsidR="008F4734" w:rsidRPr="00D87A05" w:rsidRDefault="008F4734" w:rsidP="00BE3369">
      <w:pPr>
        <w:numPr>
          <w:ilvl w:val="1"/>
          <w:numId w:val="1"/>
        </w:numPr>
        <w:tabs>
          <w:tab w:val="clear" w:pos="705"/>
          <w:tab w:val="num" w:pos="1260"/>
        </w:tabs>
        <w:rPr>
          <w:rFonts w:ascii="Arial" w:hAnsi="Arial" w:cs="Arial"/>
        </w:rPr>
      </w:pPr>
      <w:r w:rsidRPr="00D87A05">
        <w:rPr>
          <w:rFonts w:ascii="Arial" w:hAnsi="Arial" w:cs="Arial"/>
        </w:rPr>
        <w:t xml:space="preserve">Sonstige Stellen </w:t>
      </w:r>
    </w:p>
    <w:p w:rsidR="008F4734" w:rsidRPr="00D87A05" w:rsidRDefault="008F4734" w:rsidP="00BE3369">
      <w:pPr>
        <w:numPr>
          <w:ilvl w:val="2"/>
          <w:numId w:val="1"/>
        </w:numPr>
        <w:tabs>
          <w:tab w:val="clear" w:pos="720"/>
          <w:tab w:val="num" w:pos="1260"/>
        </w:tabs>
        <w:rPr>
          <w:rFonts w:ascii="Arial" w:hAnsi="Arial" w:cs="Arial"/>
        </w:rPr>
      </w:pPr>
      <w:r w:rsidRPr="00D87A05">
        <w:rPr>
          <w:rFonts w:ascii="Arial" w:hAnsi="Arial" w:cs="Arial"/>
        </w:rPr>
        <w:t>Rettungsdienste</w:t>
      </w:r>
    </w:p>
    <w:p w:rsidR="008F4734" w:rsidRPr="00D87A05" w:rsidRDefault="008F4734" w:rsidP="00BE3369">
      <w:pPr>
        <w:numPr>
          <w:ilvl w:val="2"/>
          <w:numId w:val="1"/>
        </w:numPr>
        <w:tabs>
          <w:tab w:val="clear" w:pos="720"/>
          <w:tab w:val="num" w:pos="1260"/>
        </w:tabs>
        <w:rPr>
          <w:rFonts w:ascii="Arial" w:hAnsi="Arial" w:cs="Arial"/>
        </w:rPr>
      </w:pPr>
      <w:r w:rsidRPr="00D87A05">
        <w:rPr>
          <w:rFonts w:ascii="Arial" w:hAnsi="Arial" w:cs="Arial"/>
        </w:rPr>
        <w:t>Brandbekämpfung</w:t>
      </w:r>
    </w:p>
    <w:p w:rsidR="008F4734" w:rsidRPr="00D87A05" w:rsidRDefault="008F4734" w:rsidP="00BE3369">
      <w:pPr>
        <w:numPr>
          <w:ilvl w:val="2"/>
          <w:numId w:val="1"/>
        </w:numPr>
        <w:tabs>
          <w:tab w:val="clear" w:pos="720"/>
          <w:tab w:val="num" w:pos="1260"/>
        </w:tabs>
        <w:rPr>
          <w:rFonts w:ascii="Arial" w:hAnsi="Arial" w:cs="Arial"/>
        </w:rPr>
      </w:pPr>
      <w:r w:rsidRPr="00D87A05">
        <w:rPr>
          <w:rFonts w:ascii="Arial" w:hAnsi="Arial" w:cs="Arial"/>
        </w:rPr>
        <w:t>Polizei</w:t>
      </w:r>
    </w:p>
    <w:p w:rsidR="008F4734" w:rsidRPr="00D87A05" w:rsidRDefault="008F4734" w:rsidP="00BE3369">
      <w:pPr>
        <w:numPr>
          <w:ilvl w:val="2"/>
          <w:numId w:val="1"/>
        </w:numPr>
        <w:tabs>
          <w:tab w:val="clear" w:pos="720"/>
          <w:tab w:val="num" w:pos="1260"/>
        </w:tabs>
        <w:rPr>
          <w:rFonts w:ascii="Arial" w:hAnsi="Arial" w:cs="Arial"/>
        </w:rPr>
      </w:pPr>
      <w:r w:rsidRPr="00D87A05">
        <w:rPr>
          <w:rFonts w:ascii="Arial" w:hAnsi="Arial" w:cs="Arial"/>
        </w:rPr>
        <w:t>Ämter und Dienststellen</w:t>
      </w:r>
    </w:p>
    <w:p w:rsidR="008F4734" w:rsidRPr="00D87A05" w:rsidRDefault="008F4734" w:rsidP="00BE3369">
      <w:pPr>
        <w:tabs>
          <w:tab w:val="num" w:pos="1260"/>
        </w:tabs>
        <w:rPr>
          <w:rFonts w:ascii="Arial" w:hAnsi="Arial" w:cs="Arial"/>
          <w:b/>
          <w:bCs/>
          <w:sz w:val="16"/>
          <w:szCs w:val="16"/>
        </w:rPr>
      </w:pPr>
    </w:p>
    <w:p w:rsidR="008F4734" w:rsidRPr="00D87A05" w:rsidRDefault="008F4734" w:rsidP="00BE3369">
      <w:pPr>
        <w:tabs>
          <w:tab w:val="num" w:pos="709"/>
        </w:tabs>
        <w:rPr>
          <w:rFonts w:ascii="Arial" w:hAnsi="Arial" w:cs="Arial"/>
          <w:b/>
          <w:bCs/>
        </w:rPr>
      </w:pPr>
      <w:r w:rsidRPr="00D87A05">
        <w:rPr>
          <w:rFonts w:ascii="Arial" w:hAnsi="Arial" w:cs="Arial"/>
          <w:b/>
          <w:bCs/>
        </w:rPr>
        <w:t>2.</w:t>
      </w:r>
      <w:r w:rsidRPr="00D87A05">
        <w:rPr>
          <w:rFonts w:ascii="Arial" w:hAnsi="Arial" w:cs="Arial"/>
          <w:b/>
          <w:bCs/>
        </w:rPr>
        <w:tab/>
        <w:t>Arbeitsstätten</w:t>
      </w:r>
    </w:p>
    <w:p w:rsidR="008F4734" w:rsidRPr="00D87A05" w:rsidRDefault="008F4734" w:rsidP="00BE3369">
      <w:pPr>
        <w:numPr>
          <w:ilvl w:val="1"/>
          <w:numId w:val="2"/>
        </w:numPr>
        <w:tabs>
          <w:tab w:val="clear" w:pos="705"/>
          <w:tab w:val="num" w:pos="1260"/>
        </w:tabs>
        <w:rPr>
          <w:rFonts w:ascii="Arial" w:hAnsi="Arial" w:cs="Arial"/>
        </w:rPr>
      </w:pPr>
      <w:r w:rsidRPr="00D87A05">
        <w:rPr>
          <w:rFonts w:ascii="Arial" w:hAnsi="Arial" w:cs="Arial"/>
        </w:rPr>
        <w:t>Baustelleneinrichtung, Baustellenverkehr</w:t>
      </w:r>
    </w:p>
    <w:p w:rsidR="008F4734" w:rsidRPr="00D87A05" w:rsidRDefault="008F4734" w:rsidP="00BE3369">
      <w:pPr>
        <w:numPr>
          <w:ilvl w:val="1"/>
          <w:numId w:val="2"/>
        </w:numPr>
        <w:tabs>
          <w:tab w:val="clear" w:pos="705"/>
          <w:tab w:val="num" w:pos="1260"/>
        </w:tabs>
        <w:rPr>
          <w:rFonts w:ascii="Arial" w:hAnsi="Arial" w:cs="Arial"/>
        </w:rPr>
      </w:pPr>
      <w:r w:rsidRPr="00D87A05">
        <w:rPr>
          <w:rFonts w:ascii="Arial" w:hAnsi="Arial" w:cs="Arial"/>
        </w:rPr>
        <w:t>Unterkünfte, soziale anlagen</w:t>
      </w:r>
    </w:p>
    <w:p w:rsidR="008F4734" w:rsidRPr="00D87A05" w:rsidRDefault="008F4734" w:rsidP="00BE3369">
      <w:pPr>
        <w:numPr>
          <w:ilvl w:val="1"/>
          <w:numId w:val="2"/>
        </w:numPr>
        <w:tabs>
          <w:tab w:val="clear" w:pos="705"/>
          <w:tab w:val="num" w:pos="1260"/>
        </w:tabs>
        <w:rPr>
          <w:rFonts w:ascii="Arial" w:hAnsi="Arial" w:cs="Arial"/>
        </w:rPr>
      </w:pPr>
      <w:r w:rsidRPr="00D87A05">
        <w:rPr>
          <w:rFonts w:ascii="Arial" w:hAnsi="Arial" w:cs="Arial"/>
        </w:rPr>
        <w:t>Sauberkeit und Hygiene</w:t>
      </w:r>
    </w:p>
    <w:p w:rsidR="008F4734" w:rsidRPr="00D87A05" w:rsidRDefault="008F4734" w:rsidP="00BE3369">
      <w:pPr>
        <w:numPr>
          <w:ilvl w:val="1"/>
          <w:numId w:val="2"/>
        </w:numPr>
        <w:tabs>
          <w:tab w:val="clear" w:pos="705"/>
          <w:tab w:val="num" w:pos="1260"/>
        </w:tabs>
        <w:rPr>
          <w:rFonts w:ascii="Arial" w:hAnsi="Arial" w:cs="Arial"/>
        </w:rPr>
      </w:pPr>
      <w:r w:rsidRPr="00D87A05">
        <w:rPr>
          <w:rFonts w:ascii="Arial" w:hAnsi="Arial" w:cs="Arial"/>
        </w:rPr>
        <w:t>Alkohol-/Drogenmissbrauch</w:t>
      </w:r>
    </w:p>
    <w:p w:rsidR="008F4734" w:rsidRPr="00D87A05" w:rsidRDefault="008F4734" w:rsidP="00BE3369">
      <w:pPr>
        <w:tabs>
          <w:tab w:val="num" w:pos="1260"/>
        </w:tabs>
        <w:rPr>
          <w:rFonts w:ascii="Arial" w:hAnsi="Arial" w:cs="Arial"/>
          <w:sz w:val="16"/>
          <w:szCs w:val="16"/>
        </w:rPr>
      </w:pPr>
    </w:p>
    <w:p w:rsidR="008F4734" w:rsidRPr="00D87A05" w:rsidRDefault="008F4734" w:rsidP="00BE3369">
      <w:pPr>
        <w:tabs>
          <w:tab w:val="num" w:pos="709"/>
        </w:tabs>
        <w:rPr>
          <w:rFonts w:ascii="Arial" w:hAnsi="Arial" w:cs="Arial"/>
          <w:b/>
          <w:bCs/>
        </w:rPr>
      </w:pPr>
      <w:r w:rsidRPr="00D87A05">
        <w:rPr>
          <w:rFonts w:ascii="Arial" w:hAnsi="Arial" w:cs="Arial"/>
          <w:b/>
          <w:bCs/>
        </w:rPr>
        <w:t>3.</w:t>
      </w:r>
      <w:r w:rsidRPr="00D87A05">
        <w:rPr>
          <w:rFonts w:ascii="Arial" w:hAnsi="Arial" w:cs="Arial"/>
          <w:b/>
          <w:bCs/>
        </w:rPr>
        <w:tab/>
        <w:t>Arbeitssicherheit</w:t>
      </w:r>
    </w:p>
    <w:p w:rsidR="008F4734" w:rsidRPr="00D87A05" w:rsidRDefault="008F4734" w:rsidP="00BE3369">
      <w:pPr>
        <w:numPr>
          <w:ilvl w:val="1"/>
          <w:numId w:val="3"/>
        </w:numPr>
        <w:tabs>
          <w:tab w:val="clear" w:pos="705"/>
          <w:tab w:val="num" w:pos="1260"/>
        </w:tabs>
        <w:rPr>
          <w:rFonts w:ascii="Arial" w:hAnsi="Arial" w:cs="Arial"/>
        </w:rPr>
      </w:pPr>
      <w:r w:rsidRPr="00D87A05">
        <w:rPr>
          <w:rFonts w:ascii="Arial" w:hAnsi="Arial" w:cs="Arial"/>
        </w:rPr>
        <w:t>Vorschriften Fachkräfte</w:t>
      </w:r>
    </w:p>
    <w:p w:rsidR="008F4734" w:rsidRPr="00D87A05" w:rsidRDefault="008F4734" w:rsidP="00BE3369">
      <w:pPr>
        <w:numPr>
          <w:ilvl w:val="1"/>
          <w:numId w:val="3"/>
        </w:numPr>
        <w:tabs>
          <w:tab w:val="clear" w:pos="705"/>
          <w:tab w:val="num" w:pos="1260"/>
        </w:tabs>
        <w:rPr>
          <w:rFonts w:ascii="Arial" w:hAnsi="Arial" w:cs="Arial"/>
        </w:rPr>
      </w:pPr>
      <w:r w:rsidRPr="00D87A05">
        <w:rPr>
          <w:rFonts w:ascii="Arial" w:hAnsi="Arial" w:cs="Arial"/>
        </w:rPr>
        <w:t>Arbeitsmedizinische Vorsorge</w:t>
      </w:r>
    </w:p>
    <w:p w:rsidR="008F4734" w:rsidRPr="00D87A05" w:rsidRDefault="008F4734" w:rsidP="00BE3369">
      <w:pPr>
        <w:numPr>
          <w:ilvl w:val="1"/>
          <w:numId w:val="3"/>
        </w:numPr>
        <w:tabs>
          <w:tab w:val="clear" w:pos="705"/>
          <w:tab w:val="num" w:pos="1260"/>
        </w:tabs>
        <w:rPr>
          <w:rFonts w:ascii="Arial" w:hAnsi="Arial" w:cs="Arial"/>
        </w:rPr>
      </w:pPr>
      <w:r w:rsidRPr="00D87A05">
        <w:rPr>
          <w:rFonts w:ascii="Arial" w:hAnsi="Arial" w:cs="Arial"/>
        </w:rPr>
        <w:t>Erdarbeiten</w:t>
      </w:r>
    </w:p>
    <w:p w:rsidR="008F4734" w:rsidRPr="00D87A05" w:rsidRDefault="008F4734" w:rsidP="00BE3369">
      <w:pPr>
        <w:numPr>
          <w:ilvl w:val="1"/>
          <w:numId w:val="3"/>
        </w:numPr>
        <w:tabs>
          <w:tab w:val="clear" w:pos="705"/>
          <w:tab w:val="num" w:pos="1260"/>
        </w:tabs>
        <w:rPr>
          <w:rFonts w:ascii="Arial" w:hAnsi="Arial" w:cs="Arial"/>
        </w:rPr>
      </w:pPr>
      <w:r w:rsidRPr="00D87A05">
        <w:rPr>
          <w:rFonts w:ascii="Arial" w:hAnsi="Arial" w:cs="Arial"/>
        </w:rPr>
        <w:t>Hochgelegene Arbeitsplätze und Verkehrswege</w:t>
      </w:r>
    </w:p>
    <w:p w:rsidR="008F4734" w:rsidRPr="00D87A05" w:rsidRDefault="008F4734" w:rsidP="00BE3369">
      <w:pPr>
        <w:numPr>
          <w:ilvl w:val="1"/>
          <w:numId w:val="3"/>
        </w:numPr>
        <w:tabs>
          <w:tab w:val="clear" w:pos="705"/>
          <w:tab w:val="num" w:pos="1260"/>
        </w:tabs>
        <w:rPr>
          <w:rFonts w:ascii="Arial" w:hAnsi="Arial" w:cs="Arial"/>
        </w:rPr>
      </w:pPr>
      <w:r w:rsidRPr="00D87A05">
        <w:rPr>
          <w:rFonts w:ascii="Arial" w:hAnsi="Arial" w:cs="Arial"/>
        </w:rPr>
        <w:t>Elektrische Anlagen und Betriebsmittel</w:t>
      </w:r>
    </w:p>
    <w:p w:rsidR="008F4734" w:rsidRPr="00D87A05" w:rsidRDefault="008F4734" w:rsidP="00BE3369">
      <w:pPr>
        <w:numPr>
          <w:ilvl w:val="1"/>
          <w:numId w:val="3"/>
        </w:numPr>
        <w:tabs>
          <w:tab w:val="clear" w:pos="705"/>
          <w:tab w:val="num" w:pos="1260"/>
        </w:tabs>
        <w:rPr>
          <w:rFonts w:ascii="Arial" w:hAnsi="Arial" w:cs="Arial"/>
        </w:rPr>
      </w:pPr>
      <w:r w:rsidRPr="00D87A05">
        <w:rPr>
          <w:rFonts w:ascii="Arial" w:hAnsi="Arial" w:cs="Arial"/>
        </w:rPr>
        <w:t>Baumaschinen und Geräte</w:t>
      </w:r>
    </w:p>
    <w:p w:rsidR="008F4734" w:rsidRPr="00D87A05" w:rsidRDefault="008F4734" w:rsidP="00BE3369">
      <w:pPr>
        <w:numPr>
          <w:ilvl w:val="1"/>
          <w:numId w:val="3"/>
        </w:numPr>
        <w:tabs>
          <w:tab w:val="clear" w:pos="705"/>
          <w:tab w:val="num" w:pos="1260"/>
        </w:tabs>
        <w:rPr>
          <w:rFonts w:ascii="Arial" w:hAnsi="Arial" w:cs="Arial"/>
        </w:rPr>
      </w:pPr>
      <w:r w:rsidRPr="00D87A05">
        <w:rPr>
          <w:rFonts w:ascii="Arial" w:hAnsi="Arial" w:cs="Arial"/>
        </w:rPr>
        <w:t>Gerüste</w:t>
      </w:r>
    </w:p>
    <w:p w:rsidR="008F4734" w:rsidRPr="00D87A05" w:rsidRDefault="008F4734" w:rsidP="00BE3369">
      <w:pPr>
        <w:numPr>
          <w:ilvl w:val="1"/>
          <w:numId w:val="3"/>
        </w:numPr>
        <w:tabs>
          <w:tab w:val="clear" w:pos="705"/>
          <w:tab w:val="num" w:pos="1260"/>
        </w:tabs>
        <w:rPr>
          <w:rFonts w:ascii="Arial" w:hAnsi="Arial" w:cs="Arial"/>
        </w:rPr>
      </w:pPr>
      <w:r w:rsidRPr="00D87A05">
        <w:rPr>
          <w:rFonts w:ascii="Arial" w:hAnsi="Arial" w:cs="Arial"/>
        </w:rPr>
        <w:t>Überwachungsbedürftige Anlagen</w:t>
      </w:r>
    </w:p>
    <w:p w:rsidR="008F4734" w:rsidRPr="00D87A05" w:rsidRDefault="008F4734" w:rsidP="00BE3369">
      <w:pPr>
        <w:numPr>
          <w:ilvl w:val="1"/>
          <w:numId w:val="3"/>
        </w:numPr>
        <w:tabs>
          <w:tab w:val="clear" w:pos="705"/>
          <w:tab w:val="num" w:pos="1260"/>
        </w:tabs>
        <w:rPr>
          <w:rFonts w:ascii="Arial" w:hAnsi="Arial" w:cs="Arial"/>
        </w:rPr>
      </w:pPr>
      <w:r w:rsidRPr="00D87A05">
        <w:rPr>
          <w:rFonts w:ascii="Arial" w:hAnsi="Arial" w:cs="Arial"/>
        </w:rPr>
        <w:t>Gefahrstoffe</w:t>
      </w:r>
    </w:p>
    <w:p w:rsidR="008F4734" w:rsidRPr="00D87A05" w:rsidRDefault="008F4734" w:rsidP="00BE3369">
      <w:pPr>
        <w:numPr>
          <w:ilvl w:val="1"/>
          <w:numId w:val="3"/>
        </w:numPr>
        <w:tabs>
          <w:tab w:val="clear" w:pos="705"/>
          <w:tab w:val="num" w:pos="1260"/>
        </w:tabs>
        <w:rPr>
          <w:rFonts w:ascii="Arial" w:hAnsi="Arial" w:cs="Arial"/>
        </w:rPr>
      </w:pPr>
      <w:r w:rsidRPr="00D87A05">
        <w:rPr>
          <w:rFonts w:ascii="Arial" w:hAnsi="Arial" w:cs="Arial"/>
        </w:rPr>
        <w:t>Abbrucharbeiten</w:t>
      </w:r>
    </w:p>
    <w:p w:rsidR="008F4734" w:rsidRPr="00D87A05" w:rsidRDefault="008F4734" w:rsidP="00BE3369">
      <w:pPr>
        <w:numPr>
          <w:ilvl w:val="1"/>
          <w:numId w:val="3"/>
        </w:numPr>
        <w:tabs>
          <w:tab w:val="clear" w:pos="705"/>
          <w:tab w:val="num" w:pos="1260"/>
        </w:tabs>
        <w:rPr>
          <w:rFonts w:ascii="Arial" w:hAnsi="Arial" w:cs="Arial"/>
        </w:rPr>
      </w:pPr>
      <w:r w:rsidRPr="00D87A05">
        <w:rPr>
          <w:rFonts w:ascii="Arial" w:hAnsi="Arial" w:cs="Arial"/>
        </w:rPr>
        <w:t xml:space="preserve">Persönliche Schutzausrüstungen </w:t>
      </w:r>
    </w:p>
    <w:p w:rsidR="008F4734" w:rsidRPr="00D87A05" w:rsidRDefault="008F4734" w:rsidP="00BE3369">
      <w:pPr>
        <w:numPr>
          <w:ilvl w:val="1"/>
          <w:numId w:val="3"/>
        </w:numPr>
        <w:tabs>
          <w:tab w:val="clear" w:pos="705"/>
          <w:tab w:val="num" w:pos="1260"/>
        </w:tabs>
        <w:rPr>
          <w:rFonts w:ascii="Arial" w:hAnsi="Arial" w:cs="Arial"/>
        </w:rPr>
      </w:pPr>
      <w:r w:rsidRPr="00D87A05">
        <w:rPr>
          <w:rFonts w:ascii="Arial" w:hAnsi="Arial" w:cs="Arial"/>
        </w:rPr>
        <w:t>Strahlenschutz</w:t>
      </w:r>
    </w:p>
    <w:p w:rsidR="008F4734" w:rsidRPr="00D87A05" w:rsidRDefault="008F4734" w:rsidP="00BE3369">
      <w:pPr>
        <w:tabs>
          <w:tab w:val="num" w:pos="1260"/>
        </w:tabs>
        <w:rPr>
          <w:rFonts w:ascii="Arial" w:hAnsi="Arial" w:cs="Arial"/>
          <w:sz w:val="16"/>
          <w:szCs w:val="16"/>
        </w:rPr>
      </w:pPr>
    </w:p>
    <w:p w:rsidR="008F4734" w:rsidRPr="00D87A05" w:rsidRDefault="008F4734" w:rsidP="00BE3369">
      <w:pPr>
        <w:tabs>
          <w:tab w:val="num" w:pos="709"/>
        </w:tabs>
        <w:rPr>
          <w:rFonts w:ascii="Arial" w:hAnsi="Arial" w:cs="Arial"/>
          <w:b/>
          <w:bCs/>
        </w:rPr>
      </w:pPr>
      <w:r w:rsidRPr="00D87A05">
        <w:rPr>
          <w:rFonts w:ascii="Arial" w:hAnsi="Arial" w:cs="Arial"/>
          <w:b/>
          <w:bCs/>
        </w:rPr>
        <w:t>4.</w:t>
      </w:r>
      <w:r w:rsidRPr="00D87A05">
        <w:rPr>
          <w:rFonts w:ascii="Arial" w:hAnsi="Arial" w:cs="Arial"/>
          <w:b/>
          <w:bCs/>
        </w:rPr>
        <w:tab/>
        <w:t>Brand- und Blitzschutz</w:t>
      </w:r>
    </w:p>
    <w:p w:rsidR="008F4734" w:rsidRPr="00D87A05" w:rsidRDefault="008F4734" w:rsidP="00BE3369">
      <w:pPr>
        <w:numPr>
          <w:ilvl w:val="1"/>
          <w:numId w:val="4"/>
        </w:numPr>
        <w:tabs>
          <w:tab w:val="clear" w:pos="705"/>
          <w:tab w:val="num" w:pos="1260"/>
        </w:tabs>
        <w:rPr>
          <w:rFonts w:ascii="Arial" w:hAnsi="Arial" w:cs="Arial"/>
        </w:rPr>
      </w:pPr>
      <w:r w:rsidRPr="00D87A05">
        <w:rPr>
          <w:rFonts w:ascii="Arial" w:hAnsi="Arial" w:cs="Arial"/>
        </w:rPr>
        <w:t>Brandschutz</w:t>
      </w:r>
    </w:p>
    <w:p w:rsidR="008F4734" w:rsidRPr="00D87A05" w:rsidRDefault="008F4734" w:rsidP="00BE3369">
      <w:pPr>
        <w:numPr>
          <w:ilvl w:val="1"/>
          <w:numId w:val="4"/>
        </w:numPr>
        <w:tabs>
          <w:tab w:val="clear" w:pos="705"/>
          <w:tab w:val="num" w:pos="1260"/>
        </w:tabs>
        <w:rPr>
          <w:rFonts w:ascii="Arial" w:hAnsi="Arial" w:cs="Arial"/>
        </w:rPr>
      </w:pPr>
      <w:r w:rsidRPr="00D87A05">
        <w:rPr>
          <w:rFonts w:ascii="Arial" w:hAnsi="Arial" w:cs="Arial"/>
        </w:rPr>
        <w:t>Vorbeugende Maßnahmen</w:t>
      </w:r>
    </w:p>
    <w:p w:rsidR="008F4734" w:rsidRPr="00D87A05" w:rsidRDefault="008F4734" w:rsidP="00BE3369">
      <w:pPr>
        <w:numPr>
          <w:ilvl w:val="1"/>
          <w:numId w:val="4"/>
        </w:numPr>
        <w:tabs>
          <w:tab w:val="clear" w:pos="705"/>
          <w:tab w:val="num" w:pos="1260"/>
        </w:tabs>
        <w:rPr>
          <w:rFonts w:ascii="Arial" w:hAnsi="Arial" w:cs="Arial"/>
        </w:rPr>
      </w:pPr>
      <w:r w:rsidRPr="00D87A05">
        <w:rPr>
          <w:rFonts w:ascii="Arial" w:hAnsi="Arial" w:cs="Arial"/>
        </w:rPr>
        <w:t>Brandfall</w:t>
      </w:r>
    </w:p>
    <w:p w:rsidR="008F4734" w:rsidRPr="00D87A05" w:rsidRDefault="008F4734" w:rsidP="00BE3369">
      <w:pPr>
        <w:numPr>
          <w:ilvl w:val="1"/>
          <w:numId w:val="4"/>
        </w:numPr>
        <w:tabs>
          <w:tab w:val="clear" w:pos="705"/>
          <w:tab w:val="num" w:pos="1260"/>
        </w:tabs>
        <w:rPr>
          <w:rFonts w:ascii="Arial" w:hAnsi="Arial" w:cs="Arial"/>
        </w:rPr>
      </w:pPr>
      <w:r w:rsidRPr="00D87A05">
        <w:rPr>
          <w:rFonts w:ascii="Arial" w:hAnsi="Arial" w:cs="Arial"/>
        </w:rPr>
        <w:t>Blitzschutz</w:t>
      </w:r>
    </w:p>
    <w:p w:rsidR="008F4734" w:rsidRPr="00D87A05" w:rsidRDefault="008F4734" w:rsidP="00BE3369">
      <w:pPr>
        <w:tabs>
          <w:tab w:val="num" w:pos="1260"/>
        </w:tabs>
        <w:rPr>
          <w:rFonts w:ascii="Arial" w:hAnsi="Arial" w:cs="Arial"/>
          <w:sz w:val="16"/>
          <w:szCs w:val="16"/>
        </w:rPr>
      </w:pPr>
    </w:p>
    <w:p w:rsidR="008F4734" w:rsidRPr="00D87A05" w:rsidRDefault="008F4734" w:rsidP="00BE3369">
      <w:pPr>
        <w:tabs>
          <w:tab w:val="num" w:pos="709"/>
        </w:tabs>
        <w:rPr>
          <w:rFonts w:ascii="Arial" w:hAnsi="Arial" w:cs="Arial"/>
          <w:b/>
          <w:bCs/>
        </w:rPr>
      </w:pPr>
      <w:r w:rsidRPr="00D87A05">
        <w:rPr>
          <w:rFonts w:ascii="Arial" w:hAnsi="Arial" w:cs="Arial"/>
          <w:b/>
          <w:bCs/>
        </w:rPr>
        <w:t>5.</w:t>
      </w:r>
      <w:r w:rsidRPr="00D87A05">
        <w:rPr>
          <w:rFonts w:ascii="Arial" w:hAnsi="Arial" w:cs="Arial"/>
          <w:b/>
          <w:bCs/>
        </w:rPr>
        <w:tab/>
        <w:t>Umweltschutz</w:t>
      </w:r>
    </w:p>
    <w:p w:rsidR="008F4734" w:rsidRPr="00D87A05" w:rsidRDefault="008F4734" w:rsidP="00BE3369">
      <w:pPr>
        <w:numPr>
          <w:ilvl w:val="1"/>
          <w:numId w:val="5"/>
        </w:numPr>
        <w:tabs>
          <w:tab w:val="clear" w:pos="705"/>
          <w:tab w:val="num" w:pos="1260"/>
        </w:tabs>
        <w:rPr>
          <w:rFonts w:ascii="Arial" w:hAnsi="Arial" w:cs="Arial"/>
        </w:rPr>
      </w:pPr>
      <w:r w:rsidRPr="00D87A05">
        <w:rPr>
          <w:rFonts w:ascii="Arial" w:hAnsi="Arial" w:cs="Arial"/>
        </w:rPr>
        <w:t>Abfall</w:t>
      </w:r>
    </w:p>
    <w:p w:rsidR="008F4734" w:rsidRPr="00D87A05" w:rsidRDefault="008F4734" w:rsidP="00BE3369">
      <w:pPr>
        <w:numPr>
          <w:ilvl w:val="1"/>
          <w:numId w:val="5"/>
        </w:numPr>
        <w:tabs>
          <w:tab w:val="clear" w:pos="705"/>
          <w:tab w:val="num" w:pos="1260"/>
        </w:tabs>
        <w:rPr>
          <w:rFonts w:ascii="Arial" w:hAnsi="Arial" w:cs="Arial"/>
        </w:rPr>
      </w:pPr>
      <w:r w:rsidRPr="00D87A05">
        <w:rPr>
          <w:rFonts w:ascii="Arial" w:hAnsi="Arial" w:cs="Arial"/>
        </w:rPr>
        <w:t>Lärm</w:t>
      </w:r>
    </w:p>
    <w:p w:rsidR="008F4734" w:rsidRPr="00D87A05" w:rsidRDefault="008F4734" w:rsidP="00BE3369">
      <w:pPr>
        <w:tabs>
          <w:tab w:val="num" w:pos="1260"/>
        </w:tabs>
        <w:rPr>
          <w:rFonts w:ascii="Arial" w:hAnsi="Arial" w:cs="Arial"/>
          <w:sz w:val="16"/>
          <w:szCs w:val="16"/>
        </w:rPr>
      </w:pPr>
    </w:p>
    <w:p w:rsidR="008F4734" w:rsidRPr="00D87A05" w:rsidRDefault="008F4734" w:rsidP="00BE3369">
      <w:pPr>
        <w:tabs>
          <w:tab w:val="num" w:pos="709"/>
        </w:tabs>
        <w:rPr>
          <w:rFonts w:ascii="Arial" w:hAnsi="Arial" w:cs="Arial"/>
          <w:b/>
          <w:bCs/>
        </w:rPr>
      </w:pPr>
      <w:r w:rsidRPr="00D87A05">
        <w:rPr>
          <w:rFonts w:ascii="Arial" w:hAnsi="Arial" w:cs="Arial"/>
          <w:b/>
          <w:bCs/>
        </w:rPr>
        <w:t>6.</w:t>
      </w:r>
      <w:r w:rsidRPr="00D87A05">
        <w:rPr>
          <w:rFonts w:ascii="Arial" w:hAnsi="Arial" w:cs="Arial"/>
          <w:b/>
          <w:bCs/>
        </w:rPr>
        <w:tab/>
        <w:t>Sicherung der Baustelle</w:t>
      </w:r>
    </w:p>
    <w:p w:rsidR="008F4734" w:rsidRPr="00D87A05" w:rsidRDefault="008F4734" w:rsidP="00BE3369">
      <w:pPr>
        <w:numPr>
          <w:ilvl w:val="1"/>
          <w:numId w:val="6"/>
        </w:numPr>
        <w:tabs>
          <w:tab w:val="clear" w:pos="705"/>
          <w:tab w:val="num" w:pos="1260"/>
        </w:tabs>
        <w:rPr>
          <w:rFonts w:ascii="Arial" w:hAnsi="Arial" w:cs="Arial"/>
        </w:rPr>
      </w:pPr>
      <w:r w:rsidRPr="00D87A05">
        <w:rPr>
          <w:rFonts w:ascii="Arial" w:hAnsi="Arial" w:cs="Arial"/>
        </w:rPr>
        <w:t>Wach- und Kontrolldienst</w:t>
      </w:r>
    </w:p>
    <w:p w:rsidR="008F4734" w:rsidRPr="00D87A05" w:rsidRDefault="008F4734" w:rsidP="00BE3369">
      <w:pPr>
        <w:numPr>
          <w:ilvl w:val="1"/>
          <w:numId w:val="6"/>
        </w:numPr>
        <w:tabs>
          <w:tab w:val="clear" w:pos="705"/>
          <w:tab w:val="num" w:pos="1260"/>
        </w:tabs>
        <w:rPr>
          <w:rFonts w:ascii="Arial" w:hAnsi="Arial" w:cs="Arial"/>
        </w:rPr>
      </w:pPr>
      <w:r w:rsidRPr="00D87A05">
        <w:rPr>
          <w:rFonts w:ascii="Arial" w:hAnsi="Arial" w:cs="Arial"/>
        </w:rPr>
        <w:t>Fotografieren</w:t>
      </w:r>
    </w:p>
    <w:p w:rsidR="008F4734" w:rsidRPr="00D87A05" w:rsidRDefault="008F4734" w:rsidP="00BE3369">
      <w:pPr>
        <w:numPr>
          <w:ilvl w:val="1"/>
          <w:numId w:val="6"/>
        </w:numPr>
        <w:tabs>
          <w:tab w:val="clear" w:pos="705"/>
          <w:tab w:val="num" w:pos="1260"/>
        </w:tabs>
        <w:rPr>
          <w:rFonts w:ascii="Arial" w:hAnsi="Arial" w:cs="Arial"/>
        </w:rPr>
      </w:pPr>
      <w:r w:rsidRPr="00D87A05">
        <w:rPr>
          <w:rFonts w:ascii="Arial" w:hAnsi="Arial" w:cs="Arial"/>
        </w:rPr>
        <w:t>Besucher</w:t>
      </w:r>
    </w:p>
    <w:p w:rsidR="008F4734" w:rsidRPr="00D87A05" w:rsidRDefault="008F4734" w:rsidP="00BE3369">
      <w:pPr>
        <w:tabs>
          <w:tab w:val="num" w:pos="1260"/>
        </w:tabs>
        <w:rPr>
          <w:rFonts w:ascii="Arial" w:hAnsi="Arial" w:cs="Arial"/>
          <w:sz w:val="16"/>
          <w:szCs w:val="16"/>
        </w:rPr>
      </w:pPr>
    </w:p>
    <w:p w:rsidR="008F4734" w:rsidRPr="00D87A05" w:rsidRDefault="008F4734" w:rsidP="00BE3369">
      <w:pPr>
        <w:tabs>
          <w:tab w:val="num" w:pos="709"/>
        </w:tabs>
        <w:rPr>
          <w:rFonts w:ascii="Arial" w:hAnsi="Arial" w:cs="Arial"/>
          <w:b/>
          <w:bCs/>
        </w:rPr>
      </w:pPr>
      <w:r w:rsidRPr="00D87A05">
        <w:rPr>
          <w:rFonts w:ascii="Arial" w:hAnsi="Arial" w:cs="Arial"/>
          <w:b/>
          <w:bCs/>
        </w:rPr>
        <w:t>7.</w:t>
      </w:r>
      <w:r w:rsidRPr="00D87A05">
        <w:rPr>
          <w:rFonts w:ascii="Arial" w:hAnsi="Arial" w:cs="Arial"/>
          <w:b/>
          <w:bCs/>
        </w:rPr>
        <w:tab/>
        <w:t>Arbeitssicherheit</w:t>
      </w:r>
    </w:p>
    <w:p w:rsidR="008F4734" w:rsidRPr="00D87A05" w:rsidRDefault="008F4734" w:rsidP="00BE3369">
      <w:pPr>
        <w:numPr>
          <w:ilvl w:val="1"/>
          <w:numId w:val="7"/>
        </w:numPr>
        <w:tabs>
          <w:tab w:val="clear" w:pos="705"/>
          <w:tab w:val="num" w:pos="1260"/>
        </w:tabs>
        <w:rPr>
          <w:rFonts w:ascii="Arial" w:hAnsi="Arial" w:cs="Arial"/>
        </w:rPr>
      </w:pPr>
      <w:r w:rsidRPr="00D87A05">
        <w:rPr>
          <w:rFonts w:ascii="Arial" w:hAnsi="Arial" w:cs="Arial"/>
        </w:rPr>
        <w:t>Koordination und Überwachung der Arbeitssicherheit</w:t>
      </w:r>
    </w:p>
    <w:p w:rsidR="008F4734" w:rsidRPr="00D87A05" w:rsidRDefault="008F4734" w:rsidP="00BE3369">
      <w:pPr>
        <w:numPr>
          <w:ilvl w:val="1"/>
          <w:numId w:val="7"/>
        </w:numPr>
        <w:tabs>
          <w:tab w:val="clear" w:pos="705"/>
          <w:tab w:val="num" w:pos="1260"/>
        </w:tabs>
        <w:rPr>
          <w:rFonts w:ascii="Arial" w:hAnsi="Arial" w:cs="Arial"/>
        </w:rPr>
      </w:pPr>
      <w:r w:rsidRPr="00D87A05">
        <w:rPr>
          <w:rFonts w:ascii="Arial" w:hAnsi="Arial" w:cs="Arial"/>
        </w:rPr>
        <w:t>Berichterstattung</w:t>
      </w:r>
    </w:p>
    <w:p w:rsidR="008F4734" w:rsidRPr="00D87A05" w:rsidRDefault="008F4734" w:rsidP="00BE3369">
      <w:pPr>
        <w:numPr>
          <w:ilvl w:val="1"/>
          <w:numId w:val="7"/>
        </w:numPr>
        <w:tabs>
          <w:tab w:val="clear" w:pos="705"/>
          <w:tab w:val="num" w:pos="1260"/>
        </w:tabs>
        <w:rPr>
          <w:rFonts w:ascii="Arial" w:hAnsi="Arial" w:cs="Arial"/>
        </w:rPr>
      </w:pPr>
      <w:r w:rsidRPr="00D87A05">
        <w:rPr>
          <w:rFonts w:ascii="Arial" w:hAnsi="Arial" w:cs="Arial"/>
        </w:rPr>
        <w:t>Personal</w:t>
      </w:r>
    </w:p>
    <w:p w:rsidR="008F4734" w:rsidRPr="00D87A05" w:rsidRDefault="008F4734" w:rsidP="00BE3369">
      <w:pPr>
        <w:numPr>
          <w:ilvl w:val="1"/>
          <w:numId w:val="7"/>
        </w:numPr>
        <w:tabs>
          <w:tab w:val="clear" w:pos="705"/>
          <w:tab w:val="num" w:pos="1260"/>
        </w:tabs>
        <w:rPr>
          <w:rFonts w:ascii="Arial" w:hAnsi="Arial" w:cs="Arial"/>
        </w:rPr>
      </w:pPr>
      <w:r w:rsidRPr="00D87A05">
        <w:rPr>
          <w:rFonts w:ascii="Arial" w:hAnsi="Arial" w:cs="Arial"/>
        </w:rPr>
        <w:t>Arbeitszeit</w:t>
      </w:r>
    </w:p>
    <w:p w:rsidR="0007235A" w:rsidRDefault="0007235A">
      <w:pPr>
        <w:overflowPunct/>
        <w:autoSpaceDE/>
        <w:autoSpaceDN/>
        <w:adjustRightInd/>
        <w:textAlignment w:val="auto"/>
        <w:rPr>
          <w:rFonts w:ascii="Arial" w:hAnsi="Arial" w:cs="Arial"/>
        </w:rPr>
      </w:pPr>
      <w:r>
        <w:rPr>
          <w:rFonts w:ascii="Arial" w:hAnsi="Arial" w:cs="Arial"/>
        </w:rPr>
        <w:br w:type="page"/>
      </w:r>
    </w:p>
    <w:p w:rsidR="008F4734" w:rsidRPr="002A7764" w:rsidRDefault="008F4734" w:rsidP="00BE3369">
      <w:pPr>
        <w:rPr>
          <w:rFonts w:ascii="Arial" w:hAnsi="Arial" w:cs="Arial"/>
          <w:b/>
          <w:bCs/>
          <w:sz w:val="22"/>
          <w:szCs w:val="22"/>
        </w:rPr>
      </w:pPr>
      <w:r w:rsidRPr="002A7764">
        <w:rPr>
          <w:rFonts w:ascii="Arial" w:hAnsi="Arial" w:cs="Arial"/>
          <w:b/>
          <w:bCs/>
          <w:sz w:val="22"/>
          <w:szCs w:val="22"/>
        </w:rPr>
        <w:lastRenderedPageBreak/>
        <w:t>§ 1 – Allgemeines</w:t>
      </w:r>
    </w:p>
    <w:p w:rsidR="008F4734" w:rsidRPr="002A7764" w:rsidRDefault="008F4734" w:rsidP="00BE3369">
      <w:pPr>
        <w:rPr>
          <w:rFonts w:ascii="Arial" w:hAnsi="Arial" w:cs="Arial"/>
          <w:sz w:val="22"/>
          <w:szCs w:val="22"/>
        </w:rPr>
      </w:pPr>
    </w:p>
    <w:p w:rsidR="00D633D7" w:rsidRPr="002A7764" w:rsidRDefault="00D633D7" w:rsidP="00BE3369">
      <w:pPr>
        <w:pStyle w:val="Textkrper"/>
        <w:jc w:val="left"/>
        <w:rPr>
          <w:sz w:val="22"/>
          <w:szCs w:val="22"/>
        </w:rPr>
      </w:pPr>
      <w:r w:rsidRPr="002A7764">
        <w:rPr>
          <w:sz w:val="22"/>
          <w:szCs w:val="22"/>
        </w:rPr>
        <w:t>Die Baustellenordnung (BO) gilt für alle Mitarbeiter der Firmen, die auf der o. g. Baustelle tätig sind</w:t>
      </w:r>
      <w:r>
        <w:rPr>
          <w:sz w:val="22"/>
          <w:szCs w:val="22"/>
        </w:rPr>
        <w:t>, und ist bei der Ausführung zwingend zu beachten</w:t>
      </w:r>
      <w:r w:rsidRPr="002A7764">
        <w:rPr>
          <w:sz w:val="22"/>
          <w:szCs w:val="22"/>
        </w:rPr>
        <w:t xml:space="preserve">. </w:t>
      </w:r>
    </w:p>
    <w:p w:rsidR="008F4734" w:rsidRPr="002A7764" w:rsidRDefault="008F4734" w:rsidP="00BE3369">
      <w:pPr>
        <w:rPr>
          <w:rFonts w:ascii="Arial" w:hAnsi="Arial" w:cs="Arial"/>
          <w:sz w:val="22"/>
          <w:szCs w:val="22"/>
        </w:rPr>
      </w:pPr>
    </w:p>
    <w:p w:rsidR="008F4734" w:rsidRPr="002A7764" w:rsidRDefault="008F4734" w:rsidP="00BE3369">
      <w:pPr>
        <w:rPr>
          <w:rFonts w:ascii="Arial" w:hAnsi="Arial" w:cs="Arial"/>
          <w:sz w:val="22"/>
          <w:szCs w:val="22"/>
        </w:rPr>
      </w:pPr>
      <w:r w:rsidRPr="002A7764">
        <w:rPr>
          <w:rFonts w:ascii="Arial" w:hAnsi="Arial" w:cs="Arial"/>
          <w:sz w:val="22"/>
          <w:szCs w:val="22"/>
        </w:rPr>
        <w:t>Jeder Auftragnehmer (AN) ist verpflichtet, seine Mitarbeiter auf der Baustelle mit der BO vertraut zu machen und deren Einhaltung zu kontrollieren.</w:t>
      </w:r>
    </w:p>
    <w:p w:rsidR="008F4734" w:rsidRPr="002A7764" w:rsidRDefault="008F4734" w:rsidP="00BE3369">
      <w:pPr>
        <w:rPr>
          <w:rFonts w:ascii="Arial" w:hAnsi="Arial" w:cs="Arial"/>
          <w:sz w:val="22"/>
          <w:szCs w:val="22"/>
        </w:rPr>
      </w:pPr>
    </w:p>
    <w:p w:rsidR="008F4734" w:rsidRPr="002A7764" w:rsidRDefault="008F4734" w:rsidP="00BE3369">
      <w:pPr>
        <w:rPr>
          <w:rFonts w:ascii="Arial" w:hAnsi="Arial" w:cs="Arial"/>
          <w:sz w:val="22"/>
          <w:szCs w:val="22"/>
        </w:rPr>
      </w:pPr>
      <w:r w:rsidRPr="002A7764">
        <w:rPr>
          <w:rFonts w:ascii="Arial" w:hAnsi="Arial" w:cs="Arial"/>
          <w:sz w:val="22"/>
          <w:szCs w:val="22"/>
        </w:rPr>
        <w:t>Jeder AN ist verpflichtet, sich vor Ausführungsbeginn über die örtlichen Verhältnisse der Baustelle eingehend zu unterrichten.</w:t>
      </w:r>
    </w:p>
    <w:p w:rsidR="008F4734" w:rsidRPr="002A7764" w:rsidRDefault="008F4734" w:rsidP="00BE3369">
      <w:pPr>
        <w:rPr>
          <w:rFonts w:ascii="Arial" w:hAnsi="Arial" w:cs="Arial"/>
          <w:sz w:val="22"/>
          <w:szCs w:val="22"/>
        </w:rPr>
      </w:pPr>
    </w:p>
    <w:p w:rsidR="008F4734" w:rsidRPr="002A7764" w:rsidRDefault="008F4734" w:rsidP="00BE3369">
      <w:pPr>
        <w:rPr>
          <w:rFonts w:ascii="Arial" w:hAnsi="Arial" w:cs="Arial"/>
          <w:sz w:val="22"/>
          <w:szCs w:val="22"/>
        </w:rPr>
      </w:pPr>
      <w:r w:rsidRPr="002A7764">
        <w:rPr>
          <w:rFonts w:ascii="Arial" w:hAnsi="Arial" w:cs="Arial"/>
          <w:sz w:val="22"/>
          <w:szCs w:val="22"/>
        </w:rPr>
        <w:t>Zur Wahrung der Arbeitssicherheit sind die UVV der Berufsgenossenschaften, die UVV – Allgemeine Vorschriften (</w:t>
      </w:r>
      <w:r w:rsidR="000830D5" w:rsidRPr="0077473B">
        <w:rPr>
          <w:rFonts w:ascii="Arial" w:hAnsi="Arial" w:cs="Arial"/>
          <w:sz w:val="22"/>
          <w:szCs w:val="22"/>
        </w:rPr>
        <w:t>DGUV Vorschrift 1</w:t>
      </w:r>
      <w:r w:rsidRPr="002A7764">
        <w:rPr>
          <w:rFonts w:ascii="Arial" w:hAnsi="Arial" w:cs="Arial"/>
          <w:sz w:val="22"/>
          <w:szCs w:val="22"/>
        </w:rPr>
        <w:t>) des Hauptverbandes der gewerblichen BG sowie die brandschutztechnischen Vorschriften zu beachten.</w:t>
      </w:r>
    </w:p>
    <w:p w:rsidR="008F4734" w:rsidRPr="002A7764" w:rsidRDefault="008F4734" w:rsidP="00BE3369">
      <w:pPr>
        <w:rPr>
          <w:rFonts w:ascii="Arial" w:hAnsi="Arial" w:cs="Arial"/>
          <w:sz w:val="22"/>
          <w:szCs w:val="22"/>
        </w:rPr>
      </w:pPr>
      <w:r w:rsidRPr="002A7764">
        <w:rPr>
          <w:rFonts w:ascii="Arial" w:hAnsi="Arial" w:cs="Arial"/>
          <w:sz w:val="22"/>
          <w:szCs w:val="22"/>
        </w:rPr>
        <w:t>Der AN hat dafür Sorge zu tragen, dass durch seine Arbeitnehmer keine Gefahr für andere Arbeitnehmer und Mieter ausgeht. Ebenso darf er eine Gefährdung seiner Arbeiternehmer nicht dulden.</w:t>
      </w:r>
    </w:p>
    <w:p w:rsidR="008F4734" w:rsidRPr="002A7764" w:rsidRDefault="008F4734" w:rsidP="00BE3369">
      <w:pPr>
        <w:rPr>
          <w:rFonts w:ascii="Arial" w:hAnsi="Arial" w:cs="Arial"/>
          <w:sz w:val="22"/>
          <w:szCs w:val="22"/>
        </w:rPr>
      </w:pPr>
    </w:p>
    <w:p w:rsidR="008F4734" w:rsidRPr="002A7764" w:rsidRDefault="008F4734" w:rsidP="00BE3369">
      <w:pPr>
        <w:rPr>
          <w:rFonts w:ascii="Arial" w:hAnsi="Arial" w:cs="Arial"/>
          <w:sz w:val="22"/>
          <w:szCs w:val="22"/>
        </w:rPr>
      </w:pPr>
      <w:r w:rsidRPr="002A7764">
        <w:rPr>
          <w:rFonts w:ascii="Arial" w:hAnsi="Arial" w:cs="Arial"/>
          <w:sz w:val="22"/>
          <w:szCs w:val="22"/>
        </w:rPr>
        <w:t>Anweisungen des Auftraggebers (AG) oder seines Bevollmächtigten, die Sicherheit auf der Baustelle betreffend, sind durch den AN unverzüglich umzusetzen.</w:t>
      </w:r>
    </w:p>
    <w:p w:rsidR="008F4734" w:rsidRPr="002A7764" w:rsidRDefault="008F4734" w:rsidP="00BE3369">
      <w:pPr>
        <w:rPr>
          <w:rFonts w:ascii="Arial" w:hAnsi="Arial" w:cs="Arial"/>
          <w:sz w:val="22"/>
          <w:szCs w:val="22"/>
        </w:rPr>
      </w:pPr>
    </w:p>
    <w:p w:rsidR="008F4734" w:rsidRPr="002A7764" w:rsidRDefault="008F4734" w:rsidP="00BE3369">
      <w:pPr>
        <w:rPr>
          <w:rFonts w:ascii="Arial" w:hAnsi="Arial" w:cs="Arial"/>
          <w:sz w:val="22"/>
          <w:szCs w:val="22"/>
        </w:rPr>
      </w:pPr>
      <w:r w:rsidRPr="002A7764">
        <w:rPr>
          <w:rFonts w:ascii="Arial" w:hAnsi="Arial" w:cs="Arial"/>
          <w:sz w:val="22"/>
          <w:szCs w:val="22"/>
        </w:rPr>
        <w:t xml:space="preserve">Durch den AN ist gemäß § </w:t>
      </w:r>
      <w:r w:rsidR="000830D5" w:rsidRPr="00BE1C3F">
        <w:rPr>
          <w:rFonts w:ascii="Arial" w:hAnsi="Arial" w:cs="Arial"/>
          <w:sz w:val="22"/>
          <w:szCs w:val="22"/>
        </w:rPr>
        <w:t>20 DGUV Vorschrift 1</w:t>
      </w:r>
      <w:r w:rsidR="00E351EA">
        <w:rPr>
          <w:rFonts w:ascii="Arial" w:hAnsi="Arial" w:cs="Arial"/>
          <w:sz w:val="22"/>
          <w:szCs w:val="22"/>
        </w:rPr>
        <w:t xml:space="preserve"> </w:t>
      </w:r>
      <w:r w:rsidR="000830D5">
        <w:rPr>
          <w:rFonts w:ascii="Arial" w:hAnsi="Arial" w:cs="Arial"/>
          <w:sz w:val="22"/>
          <w:szCs w:val="22"/>
        </w:rPr>
        <w:t>sein</w:t>
      </w:r>
      <w:r w:rsidR="000830D5" w:rsidRPr="002A7764">
        <w:rPr>
          <w:rFonts w:ascii="Arial" w:hAnsi="Arial" w:cs="Arial"/>
          <w:sz w:val="22"/>
          <w:szCs w:val="22"/>
        </w:rPr>
        <w:t xml:space="preserve"> </w:t>
      </w:r>
      <w:r w:rsidRPr="002A7764">
        <w:rPr>
          <w:rFonts w:ascii="Arial" w:hAnsi="Arial" w:cs="Arial"/>
          <w:sz w:val="22"/>
          <w:szCs w:val="22"/>
        </w:rPr>
        <w:t>Sicherheitsbeauftragte</w:t>
      </w:r>
      <w:r w:rsidR="000830D5">
        <w:rPr>
          <w:rFonts w:ascii="Arial" w:hAnsi="Arial" w:cs="Arial"/>
          <w:sz w:val="22"/>
          <w:szCs w:val="22"/>
        </w:rPr>
        <w:t>r</w:t>
      </w:r>
      <w:r w:rsidRPr="002A7764">
        <w:rPr>
          <w:rFonts w:ascii="Arial" w:hAnsi="Arial" w:cs="Arial"/>
          <w:sz w:val="22"/>
          <w:szCs w:val="22"/>
        </w:rPr>
        <w:t xml:space="preserve"> auf der Baustelle zu benennen.</w:t>
      </w:r>
    </w:p>
    <w:p w:rsidR="008F4734" w:rsidRPr="002A7764" w:rsidRDefault="008F4734" w:rsidP="00BE3369">
      <w:pPr>
        <w:rPr>
          <w:rFonts w:ascii="Arial" w:hAnsi="Arial" w:cs="Arial"/>
          <w:sz w:val="22"/>
          <w:szCs w:val="22"/>
        </w:rPr>
      </w:pPr>
    </w:p>
    <w:p w:rsidR="000830D5" w:rsidRPr="002A7764" w:rsidRDefault="000830D5" w:rsidP="00BE3369">
      <w:pPr>
        <w:rPr>
          <w:rFonts w:ascii="Arial" w:hAnsi="Arial" w:cs="Arial"/>
          <w:sz w:val="22"/>
          <w:szCs w:val="22"/>
        </w:rPr>
      </w:pPr>
      <w:r w:rsidRPr="002A7764">
        <w:rPr>
          <w:rFonts w:ascii="Arial" w:hAnsi="Arial" w:cs="Arial"/>
          <w:sz w:val="22"/>
          <w:szCs w:val="22"/>
        </w:rPr>
        <w:t xml:space="preserve">Durch den AN ist in seinem Arbeitsbereich die notwendige Sicherheitsbeschilderung gemäß </w:t>
      </w:r>
      <w:r w:rsidRPr="00BE1C3F">
        <w:rPr>
          <w:rFonts w:ascii="Arial" w:hAnsi="Arial" w:cs="Arial"/>
          <w:sz w:val="22"/>
          <w:szCs w:val="22"/>
        </w:rPr>
        <w:t>BGV A8</w:t>
      </w:r>
      <w:r w:rsidRPr="002A7764">
        <w:rPr>
          <w:rFonts w:ascii="Arial" w:hAnsi="Arial" w:cs="Arial"/>
          <w:sz w:val="22"/>
          <w:szCs w:val="22"/>
        </w:rPr>
        <w:t xml:space="preserve"> durchzuführen.</w:t>
      </w:r>
    </w:p>
    <w:p w:rsidR="008F4734" w:rsidRPr="002A7764" w:rsidRDefault="008F4734" w:rsidP="00BE3369">
      <w:pPr>
        <w:rPr>
          <w:rFonts w:ascii="Arial" w:hAnsi="Arial" w:cs="Arial"/>
          <w:sz w:val="22"/>
          <w:szCs w:val="22"/>
        </w:rPr>
      </w:pPr>
    </w:p>
    <w:p w:rsidR="008F4734" w:rsidRPr="002A7764" w:rsidRDefault="008F4734" w:rsidP="00BE3369">
      <w:pPr>
        <w:rPr>
          <w:rFonts w:ascii="Arial" w:hAnsi="Arial" w:cs="Arial"/>
          <w:sz w:val="22"/>
          <w:szCs w:val="22"/>
        </w:rPr>
      </w:pPr>
      <w:r w:rsidRPr="002A7764">
        <w:rPr>
          <w:rFonts w:ascii="Arial" w:hAnsi="Arial" w:cs="Arial"/>
          <w:sz w:val="22"/>
          <w:szCs w:val="22"/>
        </w:rPr>
        <w:t>Unfälle sind dem AG unverzüglich zu melden.</w:t>
      </w:r>
    </w:p>
    <w:p w:rsidR="008F4734" w:rsidRDefault="008F4734" w:rsidP="00BE3369">
      <w:pPr>
        <w:rPr>
          <w:rFonts w:ascii="Arial" w:hAnsi="Arial" w:cs="Arial"/>
          <w:b/>
          <w:bCs/>
          <w:sz w:val="22"/>
          <w:szCs w:val="22"/>
        </w:rPr>
      </w:pPr>
    </w:p>
    <w:p w:rsidR="00D633D7" w:rsidRPr="002A7764" w:rsidRDefault="00D633D7" w:rsidP="00BE3369">
      <w:pPr>
        <w:rPr>
          <w:rFonts w:ascii="Arial" w:hAnsi="Arial" w:cs="Arial"/>
          <w:b/>
          <w:bCs/>
          <w:sz w:val="22"/>
          <w:szCs w:val="22"/>
        </w:rPr>
      </w:pPr>
    </w:p>
    <w:p w:rsidR="008F4734" w:rsidRPr="002A7764" w:rsidRDefault="008F4734" w:rsidP="00F21CF3">
      <w:pPr>
        <w:numPr>
          <w:ilvl w:val="1"/>
          <w:numId w:val="8"/>
        </w:numPr>
        <w:spacing w:after="120"/>
        <w:rPr>
          <w:rFonts w:ascii="Arial" w:hAnsi="Arial" w:cs="Arial"/>
          <w:b/>
          <w:bCs/>
          <w:sz w:val="22"/>
          <w:szCs w:val="22"/>
        </w:rPr>
      </w:pPr>
      <w:r w:rsidRPr="002A7764">
        <w:rPr>
          <w:rFonts w:ascii="Arial" w:hAnsi="Arial" w:cs="Arial"/>
          <w:b/>
          <w:bCs/>
          <w:sz w:val="22"/>
          <w:szCs w:val="22"/>
        </w:rPr>
        <w:t xml:space="preserve">Anschrift Baubüro </w:t>
      </w:r>
      <w:r w:rsidR="008959CE">
        <w:rPr>
          <w:rFonts w:ascii="Arial" w:hAnsi="Arial" w:cs="Arial"/>
          <w:b/>
          <w:bCs/>
          <w:sz w:val="22"/>
          <w:szCs w:val="22"/>
        </w:rPr>
        <w:tab/>
      </w:r>
      <w:r w:rsidR="008959CE">
        <w:rPr>
          <w:rFonts w:ascii="Arial" w:hAnsi="Arial" w:cs="Arial"/>
          <w:b/>
          <w:bCs/>
          <w:sz w:val="22"/>
          <w:szCs w:val="22"/>
        </w:rPr>
        <w:tab/>
      </w:r>
      <w:r w:rsidR="00F21CF3">
        <w:rPr>
          <w:rFonts w:ascii="Arial" w:hAnsi="Arial" w:cs="Arial"/>
          <w:sz w:val="22"/>
          <w:szCs w:val="22"/>
        </w:rPr>
        <w:fldChar w:fldCharType="begin">
          <w:ffData>
            <w:name w:val=""/>
            <w:enabled/>
            <w:calcOnExit w:val="0"/>
            <w:textInput>
              <w:default w:val="Angaben zum Baubeginn durch AG"/>
            </w:textInput>
          </w:ffData>
        </w:fldChar>
      </w:r>
      <w:r w:rsidR="00F21CF3">
        <w:rPr>
          <w:rFonts w:ascii="Arial" w:hAnsi="Arial" w:cs="Arial"/>
          <w:sz w:val="22"/>
          <w:szCs w:val="22"/>
        </w:rPr>
        <w:instrText xml:space="preserve"> FORMTEXT </w:instrText>
      </w:r>
      <w:r w:rsidR="00F21CF3">
        <w:rPr>
          <w:rFonts w:ascii="Arial" w:hAnsi="Arial" w:cs="Arial"/>
          <w:sz w:val="22"/>
          <w:szCs w:val="22"/>
        </w:rPr>
      </w:r>
      <w:r w:rsidR="00F21CF3">
        <w:rPr>
          <w:rFonts w:ascii="Arial" w:hAnsi="Arial" w:cs="Arial"/>
          <w:sz w:val="22"/>
          <w:szCs w:val="22"/>
        </w:rPr>
        <w:fldChar w:fldCharType="separate"/>
      </w:r>
      <w:r w:rsidR="00F21CF3">
        <w:rPr>
          <w:rFonts w:ascii="Arial" w:hAnsi="Arial" w:cs="Arial"/>
          <w:noProof/>
          <w:sz w:val="22"/>
          <w:szCs w:val="22"/>
        </w:rPr>
        <w:t>Angaben zum Baubeginn durch AG</w:t>
      </w:r>
      <w:r w:rsidR="00F21CF3">
        <w:rPr>
          <w:rFonts w:ascii="Arial" w:hAnsi="Arial" w:cs="Arial"/>
          <w:sz w:val="22"/>
          <w:szCs w:val="22"/>
        </w:rPr>
        <w:fldChar w:fldCharType="end"/>
      </w:r>
    </w:p>
    <w:p w:rsidR="00F21CF3" w:rsidRDefault="00F21CF3" w:rsidP="00F21CF3">
      <w:pPr>
        <w:spacing w:after="120"/>
        <w:rPr>
          <w:rFonts w:ascii="Arial" w:hAnsi="Arial" w:cs="Arial"/>
          <w:sz w:val="22"/>
          <w:szCs w:val="22"/>
        </w:rPr>
      </w:pPr>
      <w:r>
        <w:tab/>
      </w:r>
      <w:r>
        <w:tab/>
      </w:r>
      <w:r>
        <w:tab/>
      </w:r>
      <w:r>
        <w:tab/>
      </w:r>
      <w:r>
        <w:tab/>
      </w:r>
      <w:r>
        <w:tab/>
      </w:r>
      <w:r w:rsidRPr="00A95A60">
        <w:rPr>
          <w:rFonts w:ascii="Arial" w:hAnsi="Arial" w:cs="Arial"/>
          <w:sz w:val="22"/>
          <w:szCs w:val="22"/>
        </w:rPr>
        <w:fldChar w:fldCharType="begin">
          <w:ffData>
            <w:name w:val=""/>
            <w:enabled/>
            <w:calcOnExit w:val="0"/>
            <w:textInput/>
          </w:ffData>
        </w:fldChar>
      </w:r>
      <w:r w:rsidRPr="009E1EA0">
        <w:rPr>
          <w:rFonts w:ascii="Arial" w:hAnsi="Arial" w:cs="Arial"/>
          <w:sz w:val="22"/>
          <w:szCs w:val="22"/>
        </w:rPr>
        <w:instrText xml:space="preserve"> FORMTEXT </w:instrText>
      </w:r>
      <w:r w:rsidRPr="00A95A60">
        <w:rPr>
          <w:rFonts w:ascii="Arial" w:hAnsi="Arial" w:cs="Arial"/>
          <w:sz w:val="22"/>
          <w:szCs w:val="22"/>
        </w:rPr>
      </w:r>
      <w:r w:rsidRPr="00A95A60">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A95A60">
        <w:rPr>
          <w:rFonts w:ascii="Arial" w:hAnsi="Arial" w:cs="Arial"/>
          <w:sz w:val="22"/>
          <w:szCs w:val="22"/>
        </w:rPr>
        <w:fldChar w:fldCharType="end"/>
      </w:r>
    </w:p>
    <w:p w:rsidR="00F21CF3" w:rsidRPr="00F21CF3" w:rsidRDefault="00F21CF3" w:rsidP="00F21CF3">
      <w:pPr>
        <w:spacing w:after="120"/>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95A60">
        <w:rPr>
          <w:rFonts w:ascii="Arial" w:hAnsi="Arial" w:cs="Arial"/>
          <w:sz w:val="22"/>
          <w:szCs w:val="22"/>
        </w:rPr>
        <w:fldChar w:fldCharType="begin">
          <w:ffData>
            <w:name w:val=""/>
            <w:enabled/>
            <w:calcOnExit w:val="0"/>
            <w:textInput/>
          </w:ffData>
        </w:fldChar>
      </w:r>
      <w:r w:rsidRPr="009E1EA0">
        <w:rPr>
          <w:rFonts w:ascii="Arial" w:hAnsi="Arial" w:cs="Arial"/>
          <w:sz w:val="22"/>
          <w:szCs w:val="22"/>
        </w:rPr>
        <w:instrText xml:space="preserve"> FORMTEXT </w:instrText>
      </w:r>
      <w:r w:rsidRPr="00A95A60">
        <w:rPr>
          <w:rFonts w:ascii="Arial" w:hAnsi="Arial" w:cs="Arial"/>
          <w:sz w:val="22"/>
          <w:szCs w:val="22"/>
        </w:rPr>
      </w:r>
      <w:r w:rsidRPr="00A95A60">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A95A60">
        <w:rPr>
          <w:rFonts w:ascii="Arial" w:hAnsi="Arial" w:cs="Arial"/>
          <w:sz w:val="22"/>
          <w:szCs w:val="22"/>
        </w:rPr>
        <w:fldChar w:fldCharType="end"/>
      </w:r>
    </w:p>
    <w:p w:rsidR="008F4734" w:rsidRPr="002A7764" w:rsidRDefault="008F4734" w:rsidP="00BE3369">
      <w:pPr>
        <w:tabs>
          <w:tab w:val="left" w:pos="900"/>
        </w:tabs>
        <w:ind w:left="900"/>
        <w:rPr>
          <w:rFonts w:ascii="Arial" w:hAnsi="Arial" w:cs="Arial"/>
          <w:sz w:val="22"/>
          <w:szCs w:val="22"/>
        </w:rPr>
      </w:pPr>
    </w:p>
    <w:p w:rsidR="008F4734" w:rsidRPr="002A7764" w:rsidRDefault="008F4734" w:rsidP="00BE3369">
      <w:pPr>
        <w:numPr>
          <w:ilvl w:val="1"/>
          <w:numId w:val="9"/>
        </w:numPr>
        <w:rPr>
          <w:rFonts w:ascii="Arial" w:hAnsi="Arial" w:cs="Arial"/>
          <w:b/>
          <w:bCs/>
          <w:sz w:val="22"/>
          <w:szCs w:val="22"/>
        </w:rPr>
      </w:pPr>
      <w:r w:rsidRPr="002A7764">
        <w:rPr>
          <w:rFonts w:ascii="Arial" w:hAnsi="Arial" w:cs="Arial"/>
          <w:b/>
          <w:bCs/>
          <w:sz w:val="22"/>
          <w:szCs w:val="22"/>
        </w:rPr>
        <w:t>Am Bau Beteiligte</w:t>
      </w:r>
    </w:p>
    <w:p w:rsidR="00BC206C" w:rsidRPr="002A7764" w:rsidRDefault="008F4734" w:rsidP="00BE3369">
      <w:pPr>
        <w:ind w:left="192" w:firstLine="708"/>
        <w:rPr>
          <w:rFonts w:ascii="Arial" w:hAnsi="Arial" w:cs="Arial"/>
          <w:b/>
          <w:sz w:val="22"/>
          <w:szCs w:val="22"/>
        </w:rPr>
      </w:pPr>
      <w:r w:rsidRPr="002A7764">
        <w:rPr>
          <w:rFonts w:ascii="Arial" w:hAnsi="Arial" w:cs="Arial"/>
          <w:b/>
          <w:bCs/>
          <w:sz w:val="22"/>
          <w:szCs w:val="22"/>
        </w:rPr>
        <w:br/>
        <w:t xml:space="preserve">   </w:t>
      </w:r>
      <w:r w:rsidRPr="002A7764">
        <w:rPr>
          <w:rFonts w:ascii="Arial" w:hAnsi="Arial" w:cs="Arial"/>
          <w:b/>
          <w:bCs/>
          <w:sz w:val="22"/>
          <w:szCs w:val="22"/>
        </w:rPr>
        <w:tab/>
      </w:r>
      <w:r w:rsidR="00BC206C" w:rsidRPr="002A7764">
        <w:rPr>
          <w:rFonts w:ascii="Arial" w:hAnsi="Arial" w:cs="Arial"/>
          <w:b/>
          <w:bCs/>
          <w:sz w:val="22"/>
          <w:szCs w:val="22"/>
        </w:rPr>
        <w:t xml:space="preserve">   </w:t>
      </w:r>
      <w:r w:rsidRPr="002A7764">
        <w:rPr>
          <w:rFonts w:ascii="Arial" w:hAnsi="Arial" w:cs="Arial"/>
          <w:sz w:val="22"/>
          <w:szCs w:val="22"/>
        </w:rPr>
        <w:t>Bauherr</w:t>
      </w:r>
      <w:r w:rsidRPr="002A7764">
        <w:rPr>
          <w:rFonts w:ascii="Arial" w:hAnsi="Arial" w:cs="Arial"/>
          <w:sz w:val="22"/>
          <w:szCs w:val="22"/>
        </w:rPr>
        <w:tab/>
      </w:r>
      <w:r w:rsidRPr="002A7764">
        <w:rPr>
          <w:rFonts w:ascii="Arial" w:hAnsi="Arial" w:cs="Arial"/>
          <w:sz w:val="22"/>
          <w:szCs w:val="22"/>
        </w:rPr>
        <w:tab/>
      </w:r>
      <w:r w:rsidRPr="002A7764">
        <w:rPr>
          <w:rFonts w:ascii="Arial" w:hAnsi="Arial" w:cs="Arial"/>
          <w:sz w:val="22"/>
          <w:szCs w:val="22"/>
        </w:rPr>
        <w:tab/>
      </w:r>
      <w:r w:rsidR="00BC206C" w:rsidRPr="002A7764">
        <w:rPr>
          <w:rFonts w:ascii="Arial" w:hAnsi="Arial" w:cs="Arial"/>
          <w:sz w:val="22"/>
          <w:szCs w:val="22"/>
        </w:rPr>
        <w:tab/>
      </w:r>
      <w:r w:rsidR="00E64018" w:rsidRPr="002A7764">
        <w:rPr>
          <w:rFonts w:ascii="Arial" w:hAnsi="Arial" w:cs="Arial"/>
          <w:sz w:val="22"/>
          <w:szCs w:val="22"/>
        </w:rPr>
        <w:t>G</w:t>
      </w:r>
      <w:r w:rsidR="00842438" w:rsidRPr="002A7764">
        <w:rPr>
          <w:rFonts w:ascii="Arial" w:hAnsi="Arial" w:cs="Arial"/>
          <w:sz w:val="22"/>
          <w:szCs w:val="22"/>
        </w:rPr>
        <w:t>ewobag</w:t>
      </w:r>
      <w:r w:rsidR="00E64018" w:rsidRPr="002A7764">
        <w:rPr>
          <w:rFonts w:ascii="Arial" w:hAnsi="Arial" w:cs="Arial"/>
          <w:sz w:val="22"/>
          <w:szCs w:val="22"/>
        </w:rPr>
        <w:t xml:space="preserve">  </w:t>
      </w:r>
    </w:p>
    <w:p w:rsidR="008F4734" w:rsidRPr="002A7764" w:rsidRDefault="008F4734" w:rsidP="00BE3369">
      <w:pPr>
        <w:tabs>
          <w:tab w:val="left" w:pos="900"/>
          <w:tab w:val="left" w:pos="3420"/>
        </w:tabs>
        <w:rPr>
          <w:rFonts w:ascii="Arial" w:hAnsi="Arial" w:cs="Arial"/>
          <w:sz w:val="22"/>
          <w:szCs w:val="22"/>
        </w:rPr>
      </w:pPr>
      <w:r w:rsidRPr="002A7764">
        <w:rPr>
          <w:rFonts w:ascii="Arial" w:hAnsi="Arial" w:cs="Arial"/>
          <w:sz w:val="22"/>
          <w:szCs w:val="22"/>
        </w:rPr>
        <w:t xml:space="preserve"> </w:t>
      </w:r>
      <w:r w:rsidRPr="002A7764">
        <w:rPr>
          <w:rFonts w:ascii="Arial" w:hAnsi="Arial" w:cs="Arial"/>
          <w:sz w:val="22"/>
          <w:szCs w:val="22"/>
        </w:rPr>
        <w:tab/>
      </w:r>
      <w:r w:rsidRPr="002A7764">
        <w:rPr>
          <w:rFonts w:ascii="Arial" w:hAnsi="Arial" w:cs="Arial"/>
          <w:sz w:val="22"/>
          <w:szCs w:val="22"/>
        </w:rPr>
        <w:tab/>
      </w:r>
      <w:r w:rsidRPr="002A7764">
        <w:rPr>
          <w:rFonts w:ascii="Arial" w:hAnsi="Arial" w:cs="Arial"/>
          <w:sz w:val="22"/>
          <w:szCs w:val="22"/>
        </w:rPr>
        <w:tab/>
      </w:r>
      <w:r w:rsidRPr="002A7764">
        <w:rPr>
          <w:rFonts w:ascii="Arial" w:hAnsi="Arial" w:cs="Arial"/>
          <w:sz w:val="22"/>
          <w:szCs w:val="22"/>
        </w:rPr>
        <w:tab/>
      </w:r>
      <w:r w:rsidR="00731038" w:rsidRPr="002A7764">
        <w:rPr>
          <w:rFonts w:ascii="Arial" w:hAnsi="Arial" w:cs="Arial"/>
          <w:sz w:val="22"/>
          <w:szCs w:val="22"/>
        </w:rPr>
        <w:t>Alt-Moabit 101 A, Bogen B</w:t>
      </w:r>
      <w:r w:rsidRPr="002A7764">
        <w:rPr>
          <w:rFonts w:ascii="Arial" w:hAnsi="Arial" w:cs="Arial"/>
          <w:sz w:val="22"/>
          <w:szCs w:val="22"/>
        </w:rPr>
        <w:t xml:space="preserve"> </w:t>
      </w:r>
    </w:p>
    <w:p w:rsidR="008F4734" w:rsidRPr="002A7764" w:rsidRDefault="008F4734" w:rsidP="00BE3369">
      <w:pPr>
        <w:tabs>
          <w:tab w:val="left" w:pos="900"/>
          <w:tab w:val="left" w:pos="3420"/>
        </w:tabs>
        <w:rPr>
          <w:rFonts w:ascii="Arial" w:hAnsi="Arial" w:cs="Arial"/>
          <w:sz w:val="22"/>
          <w:szCs w:val="22"/>
        </w:rPr>
      </w:pPr>
      <w:r w:rsidRPr="002A7764">
        <w:rPr>
          <w:rFonts w:ascii="Arial" w:hAnsi="Arial" w:cs="Arial"/>
          <w:sz w:val="22"/>
          <w:szCs w:val="22"/>
        </w:rPr>
        <w:tab/>
        <w:t xml:space="preserve"> </w:t>
      </w:r>
      <w:r w:rsidRPr="002A7764">
        <w:rPr>
          <w:rFonts w:ascii="Arial" w:hAnsi="Arial" w:cs="Arial"/>
          <w:sz w:val="22"/>
          <w:szCs w:val="22"/>
        </w:rPr>
        <w:tab/>
      </w:r>
      <w:r w:rsidRPr="002A7764">
        <w:rPr>
          <w:rFonts w:ascii="Arial" w:hAnsi="Arial" w:cs="Arial"/>
          <w:sz w:val="22"/>
          <w:szCs w:val="22"/>
        </w:rPr>
        <w:tab/>
      </w:r>
      <w:r w:rsidRPr="002A7764">
        <w:rPr>
          <w:rFonts w:ascii="Arial" w:hAnsi="Arial" w:cs="Arial"/>
          <w:sz w:val="22"/>
          <w:szCs w:val="22"/>
        </w:rPr>
        <w:tab/>
      </w:r>
      <w:r w:rsidR="00E64018" w:rsidRPr="002A7764">
        <w:rPr>
          <w:rFonts w:ascii="Arial" w:hAnsi="Arial" w:cs="Arial"/>
          <w:sz w:val="22"/>
          <w:szCs w:val="22"/>
        </w:rPr>
        <w:t>1</w:t>
      </w:r>
      <w:r w:rsidR="00731038" w:rsidRPr="002A7764">
        <w:rPr>
          <w:rFonts w:ascii="Arial" w:hAnsi="Arial" w:cs="Arial"/>
          <w:sz w:val="22"/>
          <w:szCs w:val="22"/>
        </w:rPr>
        <w:t>0559</w:t>
      </w:r>
      <w:r w:rsidR="00E64018" w:rsidRPr="002A7764">
        <w:rPr>
          <w:rFonts w:ascii="Arial" w:hAnsi="Arial" w:cs="Arial"/>
          <w:sz w:val="22"/>
          <w:szCs w:val="22"/>
        </w:rPr>
        <w:t xml:space="preserve"> Berlin</w:t>
      </w:r>
    </w:p>
    <w:p w:rsidR="008F4734" w:rsidRPr="002A7764" w:rsidRDefault="008F4734" w:rsidP="00BE3369">
      <w:pPr>
        <w:tabs>
          <w:tab w:val="left" w:pos="900"/>
          <w:tab w:val="left" w:pos="3420"/>
        </w:tabs>
        <w:rPr>
          <w:rFonts w:ascii="Arial" w:hAnsi="Arial" w:cs="Arial"/>
          <w:sz w:val="22"/>
          <w:szCs w:val="22"/>
        </w:rPr>
      </w:pPr>
      <w:r w:rsidRPr="002A7764">
        <w:rPr>
          <w:rFonts w:ascii="Arial" w:hAnsi="Arial" w:cs="Arial"/>
          <w:sz w:val="22"/>
          <w:szCs w:val="22"/>
        </w:rPr>
        <w:tab/>
      </w:r>
      <w:r w:rsidRPr="002A7764">
        <w:rPr>
          <w:rFonts w:ascii="Arial" w:hAnsi="Arial" w:cs="Arial"/>
          <w:sz w:val="22"/>
          <w:szCs w:val="22"/>
        </w:rPr>
        <w:tab/>
      </w:r>
      <w:r w:rsidRPr="002A7764">
        <w:rPr>
          <w:rFonts w:ascii="Arial" w:hAnsi="Arial" w:cs="Arial"/>
          <w:sz w:val="22"/>
          <w:szCs w:val="22"/>
        </w:rPr>
        <w:tab/>
      </w:r>
      <w:r w:rsidRPr="002A7764">
        <w:rPr>
          <w:rFonts w:ascii="Arial" w:hAnsi="Arial" w:cs="Arial"/>
          <w:sz w:val="22"/>
          <w:szCs w:val="22"/>
        </w:rPr>
        <w:tab/>
      </w:r>
    </w:p>
    <w:p w:rsidR="008F4734" w:rsidRPr="002A7764" w:rsidRDefault="008F4734" w:rsidP="00BE3369">
      <w:pPr>
        <w:tabs>
          <w:tab w:val="left" w:pos="900"/>
          <w:tab w:val="left" w:pos="3420"/>
        </w:tabs>
        <w:rPr>
          <w:rFonts w:ascii="Arial" w:hAnsi="Arial" w:cs="Arial"/>
          <w:sz w:val="22"/>
          <w:szCs w:val="22"/>
        </w:rPr>
      </w:pPr>
    </w:p>
    <w:p w:rsidR="00F21CF3" w:rsidRPr="00F21CF3" w:rsidRDefault="008F4734" w:rsidP="00F21CF3">
      <w:pPr>
        <w:numPr>
          <w:ilvl w:val="1"/>
          <w:numId w:val="8"/>
        </w:numPr>
        <w:spacing w:after="120"/>
        <w:rPr>
          <w:rFonts w:ascii="Arial" w:hAnsi="Arial" w:cs="Arial"/>
          <w:noProof/>
          <w:sz w:val="22"/>
          <w:szCs w:val="22"/>
        </w:rPr>
      </w:pPr>
      <w:r w:rsidRPr="002A7764">
        <w:rPr>
          <w:rFonts w:ascii="Arial" w:hAnsi="Arial" w:cs="Arial"/>
          <w:sz w:val="22"/>
          <w:szCs w:val="22"/>
        </w:rPr>
        <w:t>Bauleitung</w:t>
      </w:r>
      <w:r w:rsidRPr="002A7764">
        <w:rPr>
          <w:rFonts w:ascii="Arial" w:hAnsi="Arial" w:cs="Arial"/>
          <w:sz w:val="22"/>
          <w:szCs w:val="22"/>
        </w:rPr>
        <w:tab/>
      </w:r>
      <w:r w:rsidRPr="002A7764">
        <w:rPr>
          <w:rFonts w:ascii="Arial" w:hAnsi="Arial" w:cs="Arial"/>
          <w:sz w:val="22"/>
          <w:szCs w:val="22"/>
        </w:rPr>
        <w:tab/>
      </w:r>
      <w:r w:rsidRPr="002A7764">
        <w:rPr>
          <w:rFonts w:ascii="Arial" w:hAnsi="Arial" w:cs="Arial"/>
          <w:sz w:val="22"/>
          <w:szCs w:val="22"/>
        </w:rPr>
        <w:tab/>
      </w:r>
      <w:r w:rsidR="00BC206C" w:rsidRPr="002A7764">
        <w:rPr>
          <w:rFonts w:ascii="Arial" w:hAnsi="Arial" w:cs="Arial"/>
          <w:sz w:val="22"/>
          <w:szCs w:val="22"/>
        </w:rPr>
        <w:tab/>
      </w:r>
      <w:r w:rsidR="00F21CF3">
        <w:rPr>
          <w:rFonts w:ascii="Arial" w:hAnsi="Arial" w:cs="Arial"/>
          <w:noProof/>
          <w:sz w:val="22"/>
          <w:szCs w:val="22"/>
        </w:rPr>
        <w:fldChar w:fldCharType="begin">
          <w:ffData>
            <w:name w:val=""/>
            <w:enabled/>
            <w:calcOnExit w:val="0"/>
            <w:textInput>
              <w:default w:val="Angaben zum Baubeginn durch AG"/>
            </w:textInput>
          </w:ffData>
        </w:fldChar>
      </w:r>
      <w:r w:rsidR="00F21CF3">
        <w:rPr>
          <w:rFonts w:ascii="Arial" w:hAnsi="Arial" w:cs="Arial"/>
          <w:noProof/>
          <w:sz w:val="22"/>
          <w:szCs w:val="22"/>
        </w:rPr>
        <w:instrText xml:space="preserve"> FORMTEXT </w:instrText>
      </w:r>
      <w:r w:rsidR="00F21CF3">
        <w:rPr>
          <w:rFonts w:ascii="Arial" w:hAnsi="Arial" w:cs="Arial"/>
          <w:noProof/>
          <w:sz w:val="22"/>
          <w:szCs w:val="22"/>
        </w:rPr>
      </w:r>
      <w:r w:rsidR="00F21CF3">
        <w:rPr>
          <w:rFonts w:ascii="Arial" w:hAnsi="Arial" w:cs="Arial"/>
          <w:noProof/>
          <w:sz w:val="22"/>
          <w:szCs w:val="22"/>
        </w:rPr>
        <w:fldChar w:fldCharType="separate"/>
      </w:r>
      <w:r w:rsidR="00F21CF3">
        <w:rPr>
          <w:rFonts w:ascii="Arial" w:hAnsi="Arial" w:cs="Arial"/>
          <w:noProof/>
          <w:sz w:val="22"/>
          <w:szCs w:val="22"/>
        </w:rPr>
        <w:t>Angaben zum Baubeginn durch AG</w:t>
      </w:r>
      <w:r w:rsidR="00F21CF3">
        <w:rPr>
          <w:rFonts w:ascii="Arial" w:hAnsi="Arial" w:cs="Arial"/>
          <w:noProof/>
          <w:sz w:val="22"/>
          <w:szCs w:val="22"/>
        </w:rPr>
        <w:fldChar w:fldCharType="end"/>
      </w:r>
    </w:p>
    <w:p w:rsidR="00F21CF3" w:rsidRPr="00F21CF3" w:rsidRDefault="00F21CF3" w:rsidP="00F21CF3">
      <w:pPr>
        <w:spacing w:after="120"/>
        <w:ind w:left="900"/>
        <w:rPr>
          <w:rFonts w:ascii="Arial" w:hAnsi="Arial" w:cs="Arial"/>
          <w:noProof/>
          <w:sz w:val="22"/>
          <w:szCs w:val="22"/>
        </w:rPr>
      </w:pPr>
      <w:r w:rsidRPr="00F21CF3">
        <w:rPr>
          <w:rFonts w:ascii="Arial" w:hAnsi="Arial" w:cs="Arial"/>
          <w:noProof/>
          <w:sz w:val="22"/>
          <w:szCs w:val="22"/>
        </w:rPr>
        <w:tab/>
      </w:r>
      <w:r w:rsidRPr="00F21CF3">
        <w:rPr>
          <w:rFonts w:ascii="Arial" w:hAnsi="Arial" w:cs="Arial"/>
          <w:noProof/>
          <w:sz w:val="22"/>
          <w:szCs w:val="22"/>
        </w:rPr>
        <w:tab/>
      </w:r>
      <w:r w:rsidRPr="00F21CF3">
        <w:rPr>
          <w:rFonts w:ascii="Arial" w:hAnsi="Arial" w:cs="Arial"/>
          <w:noProof/>
          <w:sz w:val="22"/>
          <w:szCs w:val="22"/>
        </w:rPr>
        <w:tab/>
      </w:r>
      <w:r w:rsidRPr="00F21CF3">
        <w:rPr>
          <w:rFonts w:ascii="Arial" w:hAnsi="Arial" w:cs="Arial"/>
          <w:noProof/>
          <w:sz w:val="22"/>
          <w:szCs w:val="22"/>
        </w:rPr>
        <w:tab/>
      </w:r>
      <w:r w:rsidRPr="00F21CF3">
        <w:rPr>
          <w:rFonts w:ascii="Arial" w:hAnsi="Arial" w:cs="Arial"/>
          <w:noProof/>
          <w:sz w:val="22"/>
          <w:szCs w:val="22"/>
        </w:rPr>
        <w:tab/>
      </w:r>
      <w:r w:rsidRPr="00A95A60">
        <w:rPr>
          <w:rFonts w:ascii="Arial" w:hAnsi="Arial" w:cs="Arial"/>
          <w:noProof/>
          <w:sz w:val="22"/>
          <w:szCs w:val="22"/>
        </w:rPr>
        <w:fldChar w:fldCharType="begin">
          <w:ffData>
            <w:name w:val=""/>
            <w:enabled/>
            <w:calcOnExit w:val="0"/>
            <w:textInput/>
          </w:ffData>
        </w:fldChar>
      </w:r>
      <w:r w:rsidRPr="009E1EA0">
        <w:rPr>
          <w:rFonts w:ascii="Arial" w:hAnsi="Arial" w:cs="Arial"/>
          <w:noProof/>
          <w:sz w:val="22"/>
          <w:szCs w:val="22"/>
        </w:rPr>
        <w:instrText xml:space="preserve"> FORMTEXT </w:instrText>
      </w:r>
      <w:r w:rsidRPr="00A95A60">
        <w:rPr>
          <w:rFonts w:ascii="Arial" w:hAnsi="Arial" w:cs="Arial"/>
          <w:noProof/>
          <w:sz w:val="22"/>
          <w:szCs w:val="22"/>
        </w:rPr>
      </w:r>
      <w:r w:rsidRPr="00A95A60">
        <w:rPr>
          <w:rFonts w:ascii="Arial" w:hAnsi="Arial" w:cs="Arial"/>
          <w:noProof/>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A95A60">
        <w:rPr>
          <w:rFonts w:ascii="Arial" w:hAnsi="Arial" w:cs="Arial"/>
          <w:noProof/>
          <w:sz w:val="22"/>
          <w:szCs w:val="22"/>
        </w:rPr>
        <w:fldChar w:fldCharType="end"/>
      </w:r>
      <w:r w:rsidRPr="00F21CF3">
        <w:rPr>
          <w:rFonts w:ascii="Arial" w:hAnsi="Arial" w:cs="Arial"/>
          <w:noProof/>
          <w:sz w:val="22"/>
          <w:szCs w:val="22"/>
        </w:rPr>
        <w:tab/>
        <w:t xml:space="preserve">     </w:t>
      </w:r>
    </w:p>
    <w:p w:rsidR="00BC206C" w:rsidRDefault="00F21CF3" w:rsidP="00F21CF3">
      <w:pPr>
        <w:spacing w:after="120"/>
        <w:ind w:left="900"/>
        <w:rPr>
          <w:rFonts w:ascii="Arial" w:hAnsi="Arial" w:cs="Arial"/>
          <w:noProof/>
          <w:sz w:val="22"/>
          <w:szCs w:val="22"/>
        </w:rPr>
      </w:pPr>
      <w:r w:rsidRPr="00F21CF3">
        <w:rPr>
          <w:rFonts w:ascii="Arial" w:hAnsi="Arial" w:cs="Arial"/>
          <w:noProof/>
          <w:sz w:val="22"/>
          <w:szCs w:val="22"/>
        </w:rPr>
        <w:tab/>
      </w:r>
      <w:r w:rsidRPr="00F21CF3">
        <w:rPr>
          <w:rFonts w:ascii="Arial" w:hAnsi="Arial" w:cs="Arial"/>
          <w:noProof/>
          <w:sz w:val="22"/>
          <w:szCs w:val="22"/>
        </w:rPr>
        <w:tab/>
      </w:r>
      <w:r w:rsidRPr="00F21CF3">
        <w:rPr>
          <w:rFonts w:ascii="Arial" w:hAnsi="Arial" w:cs="Arial"/>
          <w:noProof/>
          <w:sz w:val="22"/>
          <w:szCs w:val="22"/>
        </w:rPr>
        <w:tab/>
      </w:r>
      <w:r w:rsidRPr="00F21CF3">
        <w:rPr>
          <w:rFonts w:ascii="Arial" w:hAnsi="Arial" w:cs="Arial"/>
          <w:noProof/>
          <w:sz w:val="22"/>
          <w:szCs w:val="22"/>
        </w:rPr>
        <w:tab/>
      </w:r>
      <w:r w:rsidRPr="00F21CF3">
        <w:rPr>
          <w:rFonts w:ascii="Arial" w:hAnsi="Arial" w:cs="Arial"/>
          <w:noProof/>
          <w:sz w:val="22"/>
          <w:szCs w:val="22"/>
        </w:rPr>
        <w:tab/>
      </w:r>
      <w:r w:rsidRPr="00A95A60">
        <w:rPr>
          <w:rFonts w:ascii="Arial" w:hAnsi="Arial" w:cs="Arial"/>
          <w:noProof/>
          <w:sz w:val="22"/>
          <w:szCs w:val="22"/>
        </w:rPr>
        <w:fldChar w:fldCharType="begin">
          <w:ffData>
            <w:name w:val=""/>
            <w:enabled/>
            <w:calcOnExit w:val="0"/>
            <w:textInput/>
          </w:ffData>
        </w:fldChar>
      </w:r>
      <w:r w:rsidRPr="009E1EA0">
        <w:rPr>
          <w:rFonts w:ascii="Arial" w:hAnsi="Arial" w:cs="Arial"/>
          <w:noProof/>
          <w:sz w:val="22"/>
          <w:szCs w:val="22"/>
        </w:rPr>
        <w:instrText xml:space="preserve"> FORMTEXT </w:instrText>
      </w:r>
      <w:r w:rsidRPr="00A95A60">
        <w:rPr>
          <w:rFonts w:ascii="Arial" w:hAnsi="Arial" w:cs="Arial"/>
          <w:noProof/>
          <w:sz w:val="22"/>
          <w:szCs w:val="22"/>
        </w:rPr>
      </w:r>
      <w:r w:rsidRPr="00A95A60">
        <w:rPr>
          <w:rFonts w:ascii="Arial" w:hAnsi="Arial" w:cs="Arial"/>
          <w:noProof/>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A95A60">
        <w:rPr>
          <w:rFonts w:ascii="Arial" w:hAnsi="Arial" w:cs="Arial"/>
          <w:noProof/>
          <w:sz w:val="22"/>
          <w:szCs w:val="22"/>
        </w:rPr>
        <w:fldChar w:fldCharType="end"/>
      </w:r>
      <w:r w:rsidRPr="00F21CF3">
        <w:rPr>
          <w:rFonts w:ascii="Arial" w:hAnsi="Arial" w:cs="Arial"/>
          <w:noProof/>
          <w:sz w:val="22"/>
          <w:szCs w:val="22"/>
        </w:rPr>
        <w:tab/>
        <w:t xml:space="preserve">     </w:t>
      </w:r>
    </w:p>
    <w:p w:rsidR="008959CE" w:rsidRPr="002A7764" w:rsidRDefault="008959CE" w:rsidP="00BE3369">
      <w:pPr>
        <w:ind w:left="192" w:firstLine="708"/>
        <w:rPr>
          <w:rFonts w:ascii="Arial" w:hAnsi="Arial" w:cs="Arial"/>
          <w:b/>
          <w:sz w:val="22"/>
          <w:szCs w:val="22"/>
        </w:rPr>
      </w:pPr>
    </w:p>
    <w:p w:rsidR="008F4734" w:rsidRPr="002A7764" w:rsidRDefault="008F4734" w:rsidP="00F21CF3">
      <w:pPr>
        <w:tabs>
          <w:tab w:val="left" w:pos="900"/>
          <w:tab w:val="left" w:pos="3420"/>
        </w:tabs>
        <w:spacing w:after="120"/>
        <w:rPr>
          <w:rFonts w:ascii="Arial" w:hAnsi="Arial" w:cs="Arial"/>
          <w:sz w:val="22"/>
          <w:szCs w:val="22"/>
        </w:rPr>
      </w:pPr>
      <w:r w:rsidRPr="002A7764">
        <w:rPr>
          <w:rFonts w:ascii="Arial" w:hAnsi="Arial" w:cs="Arial"/>
          <w:sz w:val="22"/>
          <w:szCs w:val="22"/>
        </w:rPr>
        <w:tab/>
      </w:r>
      <w:r w:rsidRPr="002A7764">
        <w:rPr>
          <w:rFonts w:ascii="Arial" w:hAnsi="Arial" w:cs="Arial"/>
          <w:sz w:val="22"/>
          <w:szCs w:val="22"/>
        </w:rPr>
        <w:tab/>
      </w:r>
      <w:r w:rsidRPr="002A7764">
        <w:rPr>
          <w:rFonts w:ascii="Arial" w:hAnsi="Arial" w:cs="Arial"/>
          <w:sz w:val="22"/>
          <w:szCs w:val="22"/>
        </w:rPr>
        <w:tab/>
      </w:r>
      <w:r w:rsidRPr="002A7764">
        <w:rPr>
          <w:rFonts w:ascii="Arial" w:hAnsi="Arial" w:cs="Arial"/>
          <w:sz w:val="22"/>
          <w:szCs w:val="22"/>
        </w:rPr>
        <w:tab/>
        <w:t xml:space="preserve">Tel.: </w:t>
      </w:r>
      <w:r w:rsidR="001B77CC" w:rsidRPr="002A7764">
        <w:rPr>
          <w:rFonts w:ascii="Arial" w:hAnsi="Arial" w:cs="Arial"/>
          <w:sz w:val="22"/>
          <w:szCs w:val="22"/>
        </w:rPr>
        <w:tab/>
      </w:r>
      <w:r w:rsidR="00F21CF3" w:rsidRPr="00A95A60">
        <w:rPr>
          <w:rFonts w:ascii="Arial" w:hAnsi="Arial" w:cs="Arial"/>
          <w:sz w:val="22"/>
          <w:szCs w:val="22"/>
        </w:rPr>
        <w:fldChar w:fldCharType="begin">
          <w:ffData>
            <w:name w:val=""/>
            <w:enabled/>
            <w:calcOnExit w:val="0"/>
            <w:textInput/>
          </w:ffData>
        </w:fldChar>
      </w:r>
      <w:r w:rsidR="00F21CF3" w:rsidRPr="009E1EA0">
        <w:rPr>
          <w:rFonts w:ascii="Arial" w:hAnsi="Arial" w:cs="Arial"/>
          <w:sz w:val="22"/>
          <w:szCs w:val="22"/>
        </w:rPr>
        <w:instrText xml:space="preserve"> FORMTEXT </w:instrText>
      </w:r>
      <w:r w:rsidR="00F21CF3" w:rsidRPr="00A95A60">
        <w:rPr>
          <w:rFonts w:ascii="Arial" w:hAnsi="Arial" w:cs="Arial"/>
          <w:sz w:val="22"/>
          <w:szCs w:val="22"/>
        </w:rPr>
      </w:r>
      <w:r w:rsidR="00F21CF3" w:rsidRPr="00A95A60">
        <w:rPr>
          <w:rFonts w:ascii="Arial" w:hAnsi="Arial" w:cs="Arial"/>
          <w:sz w:val="22"/>
          <w:szCs w:val="22"/>
        </w:rPr>
        <w:fldChar w:fldCharType="separate"/>
      </w:r>
      <w:r w:rsidR="00F21CF3">
        <w:rPr>
          <w:rFonts w:ascii="Arial" w:hAnsi="Arial" w:cs="Arial"/>
          <w:sz w:val="22"/>
          <w:szCs w:val="22"/>
        </w:rPr>
        <w:t> </w:t>
      </w:r>
      <w:r w:rsidR="00F21CF3">
        <w:rPr>
          <w:rFonts w:ascii="Arial" w:hAnsi="Arial" w:cs="Arial"/>
          <w:sz w:val="22"/>
          <w:szCs w:val="22"/>
        </w:rPr>
        <w:t> </w:t>
      </w:r>
      <w:r w:rsidR="00F21CF3">
        <w:rPr>
          <w:rFonts w:ascii="Arial" w:hAnsi="Arial" w:cs="Arial"/>
          <w:sz w:val="22"/>
          <w:szCs w:val="22"/>
        </w:rPr>
        <w:t> </w:t>
      </w:r>
      <w:r w:rsidR="00F21CF3">
        <w:rPr>
          <w:rFonts w:ascii="Arial" w:hAnsi="Arial" w:cs="Arial"/>
          <w:sz w:val="22"/>
          <w:szCs w:val="22"/>
        </w:rPr>
        <w:t> </w:t>
      </w:r>
      <w:r w:rsidR="00F21CF3">
        <w:rPr>
          <w:rFonts w:ascii="Arial" w:hAnsi="Arial" w:cs="Arial"/>
          <w:sz w:val="22"/>
          <w:szCs w:val="22"/>
        </w:rPr>
        <w:t> </w:t>
      </w:r>
      <w:r w:rsidR="00F21CF3" w:rsidRPr="00A95A60">
        <w:rPr>
          <w:rFonts w:ascii="Arial" w:hAnsi="Arial" w:cs="Arial"/>
          <w:sz w:val="22"/>
          <w:szCs w:val="22"/>
        </w:rPr>
        <w:fldChar w:fldCharType="end"/>
      </w:r>
    </w:p>
    <w:p w:rsidR="00BC206C" w:rsidRPr="002A7764" w:rsidRDefault="00BC206C" w:rsidP="00F21CF3">
      <w:pPr>
        <w:tabs>
          <w:tab w:val="left" w:pos="900"/>
        </w:tabs>
        <w:spacing w:after="120"/>
        <w:rPr>
          <w:rFonts w:ascii="Arial" w:hAnsi="Arial" w:cs="Arial"/>
          <w:sz w:val="22"/>
          <w:szCs w:val="22"/>
        </w:rPr>
      </w:pPr>
      <w:r w:rsidRPr="002A7764">
        <w:rPr>
          <w:rFonts w:ascii="Arial" w:hAnsi="Arial" w:cs="Arial"/>
          <w:sz w:val="22"/>
          <w:szCs w:val="22"/>
        </w:rPr>
        <w:tab/>
      </w:r>
      <w:r w:rsidRPr="002A7764">
        <w:rPr>
          <w:rFonts w:ascii="Arial" w:hAnsi="Arial" w:cs="Arial"/>
          <w:sz w:val="22"/>
          <w:szCs w:val="22"/>
        </w:rPr>
        <w:tab/>
      </w:r>
      <w:r w:rsidRPr="002A7764">
        <w:rPr>
          <w:rFonts w:ascii="Arial" w:hAnsi="Arial" w:cs="Arial"/>
          <w:sz w:val="22"/>
          <w:szCs w:val="22"/>
        </w:rPr>
        <w:tab/>
      </w:r>
      <w:r w:rsidRPr="002A7764">
        <w:rPr>
          <w:rFonts w:ascii="Arial" w:hAnsi="Arial" w:cs="Arial"/>
          <w:sz w:val="22"/>
          <w:szCs w:val="22"/>
        </w:rPr>
        <w:tab/>
      </w:r>
      <w:r w:rsidRPr="002A7764">
        <w:rPr>
          <w:rFonts w:ascii="Arial" w:hAnsi="Arial" w:cs="Arial"/>
          <w:sz w:val="22"/>
          <w:szCs w:val="22"/>
        </w:rPr>
        <w:tab/>
      </w:r>
      <w:r w:rsidRPr="002A7764">
        <w:rPr>
          <w:rFonts w:ascii="Arial" w:hAnsi="Arial" w:cs="Arial"/>
          <w:sz w:val="22"/>
          <w:szCs w:val="22"/>
        </w:rPr>
        <w:tab/>
        <w:t xml:space="preserve">Fax: </w:t>
      </w:r>
      <w:r w:rsidRPr="002A7764">
        <w:rPr>
          <w:rFonts w:ascii="Arial" w:hAnsi="Arial" w:cs="Arial"/>
          <w:sz w:val="22"/>
          <w:szCs w:val="22"/>
        </w:rPr>
        <w:tab/>
      </w:r>
      <w:r w:rsidR="00F21CF3" w:rsidRPr="00A95A60">
        <w:rPr>
          <w:rFonts w:ascii="Arial" w:hAnsi="Arial" w:cs="Arial"/>
          <w:sz w:val="22"/>
          <w:szCs w:val="22"/>
        </w:rPr>
        <w:fldChar w:fldCharType="begin">
          <w:ffData>
            <w:name w:val=""/>
            <w:enabled/>
            <w:calcOnExit w:val="0"/>
            <w:textInput/>
          </w:ffData>
        </w:fldChar>
      </w:r>
      <w:r w:rsidR="00F21CF3" w:rsidRPr="009E1EA0">
        <w:rPr>
          <w:rFonts w:ascii="Arial" w:hAnsi="Arial" w:cs="Arial"/>
          <w:sz w:val="22"/>
          <w:szCs w:val="22"/>
        </w:rPr>
        <w:instrText xml:space="preserve"> FORMTEXT </w:instrText>
      </w:r>
      <w:r w:rsidR="00F21CF3" w:rsidRPr="00A95A60">
        <w:rPr>
          <w:rFonts w:ascii="Arial" w:hAnsi="Arial" w:cs="Arial"/>
          <w:sz w:val="22"/>
          <w:szCs w:val="22"/>
        </w:rPr>
      </w:r>
      <w:r w:rsidR="00F21CF3" w:rsidRPr="00A95A60">
        <w:rPr>
          <w:rFonts w:ascii="Arial" w:hAnsi="Arial" w:cs="Arial"/>
          <w:sz w:val="22"/>
          <w:szCs w:val="22"/>
        </w:rPr>
        <w:fldChar w:fldCharType="separate"/>
      </w:r>
      <w:r w:rsidR="00F21CF3">
        <w:rPr>
          <w:rFonts w:ascii="Arial" w:hAnsi="Arial" w:cs="Arial"/>
          <w:sz w:val="22"/>
          <w:szCs w:val="22"/>
        </w:rPr>
        <w:t> </w:t>
      </w:r>
      <w:r w:rsidR="00F21CF3">
        <w:rPr>
          <w:rFonts w:ascii="Arial" w:hAnsi="Arial" w:cs="Arial"/>
          <w:sz w:val="22"/>
          <w:szCs w:val="22"/>
        </w:rPr>
        <w:t> </w:t>
      </w:r>
      <w:r w:rsidR="00F21CF3">
        <w:rPr>
          <w:rFonts w:ascii="Arial" w:hAnsi="Arial" w:cs="Arial"/>
          <w:sz w:val="22"/>
          <w:szCs w:val="22"/>
        </w:rPr>
        <w:t> </w:t>
      </w:r>
      <w:r w:rsidR="00F21CF3">
        <w:rPr>
          <w:rFonts w:ascii="Arial" w:hAnsi="Arial" w:cs="Arial"/>
          <w:sz w:val="22"/>
          <w:szCs w:val="22"/>
        </w:rPr>
        <w:t> </w:t>
      </w:r>
      <w:r w:rsidR="00F21CF3">
        <w:rPr>
          <w:rFonts w:ascii="Arial" w:hAnsi="Arial" w:cs="Arial"/>
          <w:sz w:val="22"/>
          <w:szCs w:val="22"/>
        </w:rPr>
        <w:t> </w:t>
      </w:r>
      <w:r w:rsidR="00F21CF3" w:rsidRPr="00A95A60">
        <w:rPr>
          <w:rFonts w:ascii="Arial" w:hAnsi="Arial" w:cs="Arial"/>
          <w:sz w:val="22"/>
          <w:szCs w:val="22"/>
        </w:rPr>
        <w:fldChar w:fldCharType="end"/>
      </w:r>
    </w:p>
    <w:p w:rsidR="00F21CF3" w:rsidRDefault="00BE3369" w:rsidP="00F21CF3">
      <w:pPr>
        <w:tabs>
          <w:tab w:val="left" w:pos="900"/>
        </w:tabs>
        <w:spacing w:after="1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Mobil</w:t>
      </w:r>
      <w:r w:rsidR="00BC206C" w:rsidRPr="002A7764">
        <w:rPr>
          <w:rFonts w:ascii="Arial" w:hAnsi="Arial" w:cs="Arial"/>
          <w:sz w:val="22"/>
          <w:szCs w:val="22"/>
        </w:rPr>
        <w:t>:</w:t>
      </w:r>
      <w:r w:rsidR="00BC206C" w:rsidRPr="002A7764">
        <w:rPr>
          <w:rFonts w:ascii="Arial" w:hAnsi="Arial" w:cs="Arial"/>
          <w:sz w:val="22"/>
          <w:szCs w:val="22"/>
        </w:rPr>
        <w:tab/>
      </w:r>
      <w:r w:rsidR="00F21CF3" w:rsidRPr="00A95A60">
        <w:rPr>
          <w:rFonts w:ascii="Arial" w:hAnsi="Arial" w:cs="Arial"/>
          <w:sz w:val="22"/>
          <w:szCs w:val="22"/>
        </w:rPr>
        <w:fldChar w:fldCharType="begin">
          <w:ffData>
            <w:name w:val=""/>
            <w:enabled/>
            <w:calcOnExit w:val="0"/>
            <w:textInput/>
          </w:ffData>
        </w:fldChar>
      </w:r>
      <w:r w:rsidR="00F21CF3" w:rsidRPr="009E1EA0">
        <w:rPr>
          <w:rFonts w:ascii="Arial" w:hAnsi="Arial" w:cs="Arial"/>
          <w:sz w:val="22"/>
          <w:szCs w:val="22"/>
        </w:rPr>
        <w:instrText xml:space="preserve"> FORMTEXT </w:instrText>
      </w:r>
      <w:r w:rsidR="00F21CF3" w:rsidRPr="00A95A60">
        <w:rPr>
          <w:rFonts w:ascii="Arial" w:hAnsi="Arial" w:cs="Arial"/>
          <w:sz w:val="22"/>
          <w:szCs w:val="22"/>
        </w:rPr>
      </w:r>
      <w:r w:rsidR="00F21CF3" w:rsidRPr="00A95A60">
        <w:rPr>
          <w:rFonts w:ascii="Arial" w:hAnsi="Arial" w:cs="Arial"/>
          <w:sz w:val="22"/>
          <w:szCs w:val="22"/>
        </w:rPr>
        <w:fldChar w:fldCharType="separate"/>
      </w:r>
      <w:r w:rsidR="00F21CF3">
        <w:rPr>
          <w:rFonts w:ascii="Arial" w:hAnsi="Arial" w:cs="Arial"/>
          <w:sz w:val="22"/>
          <w:szCs w:val="22"/>
        </w:rPr>
        <w:t> </w:t>
      </w:r>
      <w:r w:rsidR="00F21CF3">
        <w:rPr>
          <w:rFonts w:ascii="Arial" w:hAnsi="Arial" w:cs="Arial"/>
          <w:sz w:val="22"/>
          <w:szCs w:val="22"/>
        </w:rPr>
        <w:t> </w:t>
      </w:r>
      <w:r w:rsidR="00F21CF3">
        <w:rPr>
          <w:rFonts w:ascii="Arial" w:hAnsi="Arial" w:cs="Arial"/>
          <w:sz w:val="22"/>
          <w:szCs w:val="22"/>
        </w:rPr>
        <w:t> </w:t>
      </w:r>
      <w:r w:rsidR="00F21CF3">
        <w:rPr>
          <w:rFonts w:ascii="Arial" w:hAnsi="Arial" w:cs="Arial"/>
          <w:sz w:val="22"/>
          <w:szCs w:val="22"/>
        </w:rPr>
        <w:t> </w:t>
      </w:r>
      <w:r w:rsidR="00F21CF3">
        <w:rPr>
          <w:rFonts w:ascii="Arial" w:hAnsi="Arial" w:cs="Arial"/>
          <w:sz w:val="22"/>
          <w:szCs w:val="22"/>
        </w:rPr>
        <w:t> </w:t>
      </w:r>
      <w:r w:rsidR="00F21CF3" w:rsidRPr="00A95A60">
        <w:rPr>
          <w:rFonts w:ascii="Arial" w:hAnsi="Arial" w:cs="Arial"/>
          <w:sz w:val="22"/>
          <w:szCs w:val="22"/>
        </w:rPr>
        <w:fldChar w:fldCharType="end"/>
      </w:r>
      <w:r w:rsidR="00BC206C" w:rsidRPr="002A7764">
        <w:rPr>
          <w:rFonts w:ascii="Arial" w:hAnsi="Arial" w:cs="Arial"/>
          <w:sz w:val="22"/>
          <w:szCs w:val="22"/>
        </w:rPr>
        <w:tab/>
      </w:r>
    </w:p>
    <w:p w:rsidR="00BC206C" w:rsidRPr="002A7764" w:rsidRDefault="00BC206C" w:rsidP="00F21CF3">
      <w:pPr>
        <w:tabs>
          <w:tab w:val="left" w:pos="900"/>
        </w:tabs>
        <w:spacing w:after="120"/>
        <w:rPr>
          <w:rFonts w:ascii="Arial" w:hAnsi="Arial" w:cs="Arial"/>
          <w:sz w:val="22"/>
          <w:szCs w:val="22"/>
        </w:rPr>
      </w:pPr>
      <w:r w:rsidRPr="002A7764">
        <w:rPr>
          <w:rFonts w:ascii="Arial" w:hAnsi="Arial" w:cs="Arial"/>
          <w:sz w:val="22"/>
          <w:szCs w:val="22"/>
        </w:rPr>
        <w:tab/>
      </w:r>
      <w:r w:rsidRPr="002A7764">
        <w:rPr>
          <w:rFonts w:ascii="Arial" w:hAnsi="Arial" w:cs="Arial"/>
          <w:sz w:val="22"/>
          <w:szCs w:val="22"/>
        </w:rPr>
        <w:tab/>
      </w:r>
      <w:r w:rsidRPr="002A7764">
        <w:rPr>
          <w:rFonts w:ascii="Arial" w:hAnsi="Arial" w:cs="Arial"/>
          <w:sz w:val="22"/>
          <w:szCs w:val="22"/>
        </w:rPr>
        <w:tab/>
      </w:r>
      <w:r w:rsidRPr="002A7764">
        <w:rPr>
          <w:rFonts w:ascii="Arial" w:hAnsi="Arial" w:cs="Arial"/>
          <w:sz w:val="22"/>
          <w:szCs w:val="22"/>
        </w:rPr>
        <w:tab/>
      </w:r>
      <w:r w:rsidRPr="002A7764">
        <w:rPr>
          <w:rFonts w:ascii="Arial" w:hAnsi="Arial" w:cs="Arial"/>
          <w:sz w:val="22"/>
          <w:szCs w:val="22"/>
        </w:rPr>
        <w:tab/>
      </w:r>
      <w:r w:rsidR="00125B0F">
        <w:rPr>
          <w:rFonts w:ascii="Arial" w:hAnsi="Arial" w:cs="Arial"/>
          <w:sz w:val="22"/>
          <w:szCs w:val="22"/>
        </w:rPr>
        <w:tab/>
      </w:r>
      <w:r w:rsidRPr="002A7764">
        <w:rPr>
          <w:rFonts w:ascii="Arial" w:hAnsi="Arial" w:cs="Arial"/>
          <w:sz w:val="22"/>
          <w:szCs w:val="22"/>
        </w:rPr>
        <w:t>Mail:</w:t>
      </w:r>
      <w:r w:rsidRPr="002A7764">
        <w:rPr>
          <w:rFonts w:ascii="Arial" w:hAnsi="Arial" w:cs="Arial"/>
          <w:sz w:val="22"/>
          <w:szCs w:val="22"/>
        </w:rPr>
        <w:tab/>
      </w:r>
      <w:r w:rsidR="00F21CF3" w:rsidRPr="00A95A60">
        <w:rPr>
          <w:rFonts w:ascii="Arial" w:hAnsi="Arial" w:cs="Arial"/>
          <w:sz w:val="22"/>
          <w:szCs w:val="22"/>
        </w:rPr>
        <w:fldChar w:fldCharType="begin">
          <w:ffData>
            <w:name w:val=""/>
            <w:enabled/>
            <w:calcOnExit w:val="0"/>
            <w:textInput/>
          </w:ffData>
        </w:fldChar>
      </w:r>
      <w:r w:rsidR="00F21CF3" w:rsidRPr="009E1EA0">
        <w:rPr>
          <w:rFonts w:ascii="Arial" w:hAnsi="Arial" w:cs="Arial"/>
          <w:sz w:val="22"/>
          <w:szCs w:val="22"/>
        </w:rPr>
        <w:instrText xml:space="preserve"> FORMTEXT </w:instrText>
      </w:r>
      <w:r w:rsidR="00F21CF3" w:rsidRPr="00A95A60">
        <w:rPr>
          <w:rFonts w:ascii="Arial" w:hAnsi="Arial" w:cs="Arial"/>
          <w:sz w:val="22"/>
          <w:szCs w:val="22"/>
        </w:rPr>
      </w:r>
      <w:r w:rsidR="00F21CF3" w:rsidRPr="00A95A60">
        <w:rPr>
          <w:rFonts w:ascii="Arial" w:hAnsi="Arial" w:cs="Arial"/>
          <w:sz w:val="22"/>
          <w:szCs w:val="22"/>
        </w:rPr>
        <w:fldChar w:fldCharType="separate"/>
      </w:r>
      <w:r w:rsidR="00F21CF3">
        <w:rPr>
          <w:rFonts w:ascii="Arial" w:hAnsi="Arial" w:cs="Arial"/>
          <w:sz w:val="22"/>
          <w:szCs w:val="22"/>
        </w:rPr>
        <w:t> </w:t>
      </w:r>
      <w:r w:rsidR="00F21CF3">
        <w:rPr>
          <w:rFonts w:ascii="Arial" w:hAnsi="Arial" w:cs="Arial"/>
          <w:sz w:val="22"/>
          <w:szCs w:val="22"/>
        </w:rPr>
        <w:t> </w:t>
      </w:r>
      <w:r w:rsidR="00F21CF3">
        <w:rPr>
          <w:rFonts w:ascii="Arial" w:hAnsi="Arial" w:cs="Arial"/>
          <w:sz w:val="22"/>
          <w:szCs w:val="22"/>
        </w:rPr>
        <w:t> </w:t>
      </w:r>
      <w:r w:rsidR="00F21CF3">
        <w:rPr>
          <w:rFonts w:ascii="Arial" w:hAnsi="Arial" w:cs="Arial"/>
          <w:sz w:val="22"/>
          <w:szCs w:val="22"/>
        </w:rPr>
        <w:t> </w:t>
      </w:r>
      <w:r w:rsidR="00F21CF3">
        <w:rPr>
          <w:rFonts w:ascii="Arial" w:hAnsi="Arial" w:cs="Arial"/>
          <w:sz w:val="22"/>
          <w:szCs w:val="22"/>
        </w:rPr>
        <w:t> </w:t>
      </w:r>
      <w:r w:rsidR="00F21CF3" w:rsidRPr="00A95A60">
        <w:rPr>
          <w:rFonts w:ascii="Arial" w:hAnsi="Arial" w:cs="Arial"/>
          <w:sz w:val="22"/>
          <w:szCs w:val="22"/>
        </w:rPr>
        <w:fldChar w:fldCharType="end"/>
      </w:r>
    </w:p>
    <w:p w:rsidR="00BE3369" w:rsidRDefault="00BE3369">
      <w:pPr>
        <w:overflowPunct/>
        <w:autoSpaceDE/>
        <w:autoSpaceDN/>
        <w:adjustRightInd/>
        <w:textAlignment w:val="auto"/>
        <w:rPr>
          <w:rFonts w:ascii="Arial" w:hAnsi="Arial" w:cs="Arial"/>
          <w:sz w:val="22"/>
          <w:szCs w:val="22"/>
        </w:rPr>
      </w:pPr>
      <w:r>
        <w:rPr>
          <w:rFonts w:ascii="Arial" w:hAnsi="Arial" w:cs="Arial"/>
          <w:sz w:val="22"/>
          <w:szCs w:val="22"/>
        </w:rPr>
        <w:br w:type="page"/>
      </w:r>
    </w:p>
    <w:p w:rsidR="00F21CF3" w:rsidRPr="00F21CF3" w:rsidRDefault="008F4734" w:rsidP="00F21CF3">
      <w:pPr>
        <w:pStyle w:val="berschrift4"/>
        <w:rPr>
          <w:sz w:val="22"/>
          <w:szCs w:val="22"/>
        </w:rPr>
      </w:pPr>
      <w:r w:rsidRPr="002A7764">
        <w:rPr>
          <w:sz w:val="22"/>
          <w:szCs w:val="22"/>
        </w:rPr>
        <w:lastRenderedPageBreak/>
        <w:tab/>
        <w:t>Fachbauleitung</w:t>
      </w:r>
      <w:r w:rsidR="008959CE">
        <w:rPr>
          <w:sz w:val="22"/>
          <w:szCs w:val="22"/>
        </w:rPr>
        <w:tab/>
      </w:r>
      <w:r w:rsidR="00F21CF3" w:rsidRPr="00F21CF3">
        <w:rPr>
          <w:sz w:val="22"/>
          <w:szCs w:val="22"/>
        </w:rPr>
        <w:tab/>
      </w:r>
      <w:r w:rsidR="00F21CF3" w:rsidRPr="00F21CF3">
        <w:rPr>
          <w:sz w:val="22"/>
          <w:szCs w:val="22"/>
        </w:rPr>
        <w:tab/>
      </w:r>
      <w:r w:rsidR="00F21CF3">
        <w:rPr>
          <w:noProof/>
          <w:sz w:val="22"/>
          <w:szCs w:val="22"/>
        </w:rPr>
        <w:fldChar w:fldCharType="begin">
          <w:ffData>
            <w:name w:val=""/>
            <w:enabled/>
            <w:calcOnExit w:val="0"/>
            <w:textInput>
              <w:default w:val="Angaben zum Baubeginn durch AG"/>
            </w:textInput>
          </w:ffData>
        </w:fldChar>
      </w:r>
      <w:r w:rsidR="00F21CF3">
        <w:rPr>
          <w:noProof/>
          <w:sz w:val="22"/>
          <w:szCs w:val="22"/>
        </w:rPr>
        <w:instrText xml:space="preserve"> FORMTEXT </w:instrText>
      </w:r>
      <w:r w:rsidR="00F21CF3">
        <w:rPr>
          <w:noProof/>
          <w:sz w:val="22"/>
          <w:szCs w:val="22"/>
        </w:rPr>
      </w:r>
      <w:r w:rsidR="00F21CF3">
        <w:rPr>
          <w:noProof/>
          <w:sz w:val="22"/>
          <w:szCs w:val="22"/>
        </w:rPr>
        <w:fldChar w:fldCharType="separate"/>
      </w:r>
      <w:r w:rsidR="00F21CF3">
        <w:rPr>
          <w:noProof/>
          <w:sz w:val="22"/>
          <w:szCs w:val="22"/>
        </w:rPr>
        <w:t>Angaben zum Baubeginn durch AG</w:t>
      </w:r>
      <w:r w:rsidR="00F21CF3">
        <w:rPr>
          <w:noProof/>
          <w:sz w:val="22"/>
          <w:szCs w:val="22"/>
        </w:rPr>
        <w:fldChar w:fldCharType="end"/>
      </w:r>
    </w:p>
    <w:p w:rsidR="00F21CF3" w:rsidRPr="00F21CF3" w:rsidRDefault="00F21CF3" w:rsidP="00F21CF3">
      <w:pPr>
        <w:pStyle w:val="berschrift4"/>
        <w:rPr>
          <w:sz w:val="22"/>
          <w:szCs w:val="22"/>
        </w:rPr>
      </w:pPr>
      <w:r w:rsidRPr="00F21CF3">
        <w:rPr>
          <w:sz w:val="22"/>
          <w:szCs w:val="22"/>
        </w:rPr>
        <w:tab/>
      </w:r>
      <w:r>
        <w:rPr>
          <w:sz w:val="22"/>
          <w:szCs w:val="22"/>
        </w:rPr>
        <w:t>HLS</w:t>
      </w:r>
      <w:r w:rsidRPr="00F21CF3">
        <w:rPr>
          <w:sz w:val="22"/>
          <w:szCs w:val="22"/>
        </w:rPr>
        <w:tab/>
      </w:r>
      <w:r w:rsidRPr="00F21CF3">
        <w:rPr>
          <w:sz w:val="22"/>
          <w:szCs w:val="22"/>
        </w:rPr>
        <w:tab/>
      </w:r>
      <w:r w:rsidRPr="00F21CF3">
        <w:rPr>
          <w:sz w:val="22"/>
          <w:szCs w:val="22"/>
        </w:rPr>
        <w:tab/>
      </w:r>
      <w:r w:rsidRPr="00F21CF3">
        <w:rPr>
          <w:sz w:val="22"/>
          <w:szCs w:val="22"/>
        </w:rPr>
        <w:tab/>
        <w:t xml:space="preserve">     </w:t>
      </w:r>
      <w:r w:rsidRPr="00F21CF3">
        <w:rPr>
          <w:sz w:val="22"/>
          <w:szCs w:val="22"/>
        </w:rPr>
        <w:tab/>
        <w:t xml:space="preserve">     </w:t>
      </w:r>
    </w:p>
    <w:p w:rsidR="00F21CF3" w:rsidRPr="00F21CF3" w:rsidRDefault="00F21CF3" w:rsidP="00F21CF3">
      <w:pPr>
        <w:spacing w:after="120"/>
        <w:ind w:left="900"/>
        <w:rPr>
          <w:rFonts w:ascii="Arial" w:hAnsi="Arial" w:cs="Arial"/>
          <w:noProof/>
          <w:sz w:val="22"/>
          <w:szCs w:val="22"/>
        </w:rPr>
      </w:pPr>
      <w:r w:rsidRPr="00F21CF3">
        <w:rPr>
          <w:sz w:val="22"/>
          <w:szCs w:val="22"/>
        </w:rPr>
        <w:tab/>
      </w:r>
      <w:r w:rsidRPr="00F21CF3">
        <w:rPr>
          <w:sz w:val="22"/>
          <w:szCs w:val="22"/>
        </w:rPr>
        <w:tab/>
      </w:r>
      <w:r w:rsidRPr="00F21CF3">
        <w:rPr>
          <w:sz w:val="22"/>
          <w:szCs w:val="22"/>
        </w:rPr>
        <w:tab/>
      </w:r>
      <w:r w:rsidRPr="00F21CF3">
        <w:rPr>
          <w:sz w:val="22"/>
          <w:szCs w:val="22"/>
        </w:rPr>
        <w:tab/>
      </w:r>
      <w:r>
        <w:rPr>
          <w:sz w:val="22"/>
          <w:szCs w:val="22"/>
        </w:rPr>
        <w:tab/>
      </w:r>
      <w:r w:rsidRPr="00A95A60">
        <w:rPr>
          <w:rFonts w:ascii="Arial" w:hAnsi="Arial" w:cs="Arial"/>
          <w:noProof/>
          <w:sz w:val="22"/>
          <w:szCs w:val="22"/>
        </w:rPr>
        <w:fldChar w:fldCharType="begin">
          <w:ffData>
            <w:name w:val=""/>
            <w:enabled/>
            <w:calcOnExit w:val="0"/>
            <w:textInput/>
          </w:ffData>
        </w:fldChar>
      </w:r>
      <w:r w:rsidRPr="009E1EA0">
        <w:rPr>
          <w:rFonts w:ascii="Arial" w:hAnsi="Arial" w:cs="Arial"/>
          <w:noProof/>
          <w:sz w:val="22"/>
          <w:szCs w:val="22"/>
        </w:rPr>
        <w:instrText xml:space="preserve"> FORMTEXT </w:instrText>
      </w:r>
      <w:r w:rsidRPr="00A95A60">
        <w:rPr>
          <w:rFonts w:ascii="Arial" w:hAnsi="Arial" w:cs="Arial"/>
          <w:noProof/>
          <w:sz w:val="22"/>
          <w:szCs w:val="22"/>
        </w:rPr>
      </w:r>
      <w:r w:rsidRPr="00A95A60">
        <w:rPr>
          <w:rFonts w:ascii="Arial" w:hAnsi="Arial" w:cs="Arial"/>
          <w:noProof/>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A95A60">
        <w:rPr>
          <w:rFonts w:ascii="Arial" w:hAnsi="Arial" w:cs="Arial"/>
          <w:noProof/>
          <w:sz w:val="22"/>
          <w:szCs w:val="22"/>
        </w:rPr>
        <w:fldChar w:fldCharType="end"/>
      </w:r>
      <w:r w:rsidRPr="00F21CF3">
        <w:rPr>
          <w:rFonts w:ascii="Arial" w:hAnsi="Arial" w:cs="Arial"/>
          <w:noProof/>
          <w:sz w:val="22"/>
          <w:szCs w:val="22"/>
        </w:rPr>
        <w:tab/>
        <w:t xml:space="preserve">     </w:t>
      </w:r>
    </w:p>
    <w:p w:rsidR="00F21CF3" w:rsidRDefault="00F21CF3" w:rsidP="00F21CF3">
      <w:pPr>
        <w:spacing w:after="120"/>
        <w:ind w:left="900"/>
        <w:rPr>
          <w:rFonts w:ascii="Arial" w:hAnsi="Arial" w:cs="Arial"/>
          <w:noProof/>
          <w:sz w:val="22"/>
          <w:szCs w:val="22"/>
        </w:rPr>
      </w:pPr>
      <w:r w:rsidRPr="00F21CF3">
        <w:rPr>
          <w:rFonts w:ascii="Arial" w:hAnsi="Arial" w:cs="Arial"/>
          <w:noProof/>
          <w:sz w:val="22"/>
          <w:szCs w:val="22"/>
        </w:rPr>
        <w:tab/>
      </w:r>
      <w:r w:rsidRPr="00F21CF3">
        <w:rPr>
          <w:rFonts w:ascii="Arial" w:hAnsi="Arial" w:cs="Arial"/>
          <w:noProof/>
          <w:sz w:val="22"/>
          <w:szCs w:val="22"/>
        </w:rPr>
        <w:tab/>
      </w:r>
      <w:r w:rsidRPr="00F21CF3">
        <w:rPr>
          <w:rFonts w:ascii="Arial" w:hAnsi="Arial" w:cs="Arial"/>
          <w:noProof/>
          <w:sz w:val="22"/>
          <w:szCs w:val="22"/>
        </w:rPr>
        <w:tab/>
      </w:r>
      <w:r w:rsidRPr="00F21CF3">
        <w:rPr>
          <w:rFonts w:ascii="Arial" w:hAnsi="Arial" w:cs="Arial"/>
          <w:noProof/>
          <w:sz w:val="22"/>
          <w:szCs w:val="22"/>
        </w:rPr>
        <w:tab/>
      </w:r>
      <w:r w:rsidRPr="00F21CF3">
        <w:rPr>
          <w:rFonts w:ascii="Arial" w:hAnsi="Arial" w:cs="Arial"/>
          <w:noProof/>
          <w:sz w:val="22"/>
          <w:szCs w:val="22"/>
        </w:rPr>
        <w:tab/>
      </w:r>
      <w:r w:rsidRPr="00A95A60">
        <w:rPr>
          <w:rFonts w:ascii="Arial" w:hAnsi="Arial" w:cs="Arial"/>
          <w:noProof/>
          <w:sz w:val="22"/>
          <w:szCs w:val="22"/>
        </w:rPr>
        <w:fldChar w:fldCharType="begin">
          <w:ffData>
            <w:name w:val=""/>
            <w:enabled/>
            <w:calcOnExit w:val="0"/>
            <w:textInput/>
          </w:ffData>
        </w:fldChar>
      </w:r>
      <w:r w:rsidRPr="009E1EA0">
        <w:rPr>
          <w:rFonts w:ascii="Arial" w:hAnsi="Arial" w:cs="Arial"/>
          <w:noProof/>
          <w:sz w:val="22"/>
          <w:szCs w:val="22"/>
        </w:rPr>
        <w:instrText xml:space="preserve"> FORMTEXT </w:instrText>
      </w:r>
      <w:r w:rsidRPr="00A95A60">
        <w:rPr>
          <w:rFonts w:ascii="Arial" w:hAnsi="Arial" w:cs="Arial"/>
          <w:noProof/>
          <w:sz w:val="22"/>
          <w:szCs w:val="22"/>
        </w:rPr>
      </w:r>
      <w:r w:rsidRPr="00A95A60">
        <w:rPr>
          <w:rFonts w:ascii="Arial" w:hAnsi="Arial" w:cs="Arial"/>
          <w:noProof/>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A95A60">
        <w:rPr>
          <w:rFonts w:ascii="Arial" w:hAnsi="Arial" w:cs="Arial"/>
          <w:noProof/>
          <w:sz w:val="22"/>
          <w:szCs w:val="22"/>
        </w:rPr>
        <w:fldChar w:fldCharType="end"/>
      </w:r>
      <w:r w:rsidRPr="00F21CF3">
        <w:rPr>
          <w:rFonts w:ascii="Arial" w:hAnsi="Arial" w:cs="Arial"/>
          <w:noProof/>
          <w:sz w:val="22"/>
          <w:szCs w:val="22"/>
        </w:rPr>
        <w:tab/>
        <w:t xml:space="preserve">     </w:t>
      </w:r>
    </w:p>
    <w:p w:rsidR="00F21CF3" w:rsidRPr="002A7764" w:rsidRDefault="00F21CF3" w:rsidP="00F21CF3">
      <w:pPr>
        <w:ind w:left="192" w:firstLine="708"/>
        <w:rPr>
          <w:rFonts w:ascii="Arial" w:hAnsi="Arial" w:cs="Arial"/>
          <w:b/>
          <w:sz w:val="22"/>
          <w:szCs w:val="22"/>
        </w:rPr>
      </w:pPr>
    </w:p>
    <w:p w:rsidR="00F21CF3" w:rsidRPr="002A7764" w:rsidRDefault="00F21CF3" w:rsidP="00F21CF3">
      <w:pPr>
        <w:tabs>
          <w:tab w:val="left" w:pos="900"/>
          <w:tab w:val="left" w:pos="3420"/>
        </w:tabs>
        <w:spacing w:after="120"/>
        <w:rPr>
          <w:rFonts w:ascii="Arial" w:hAnsi="Arial" w:cs="Arial"/>
          <w:sz w:val="22"/>
          <w:szCs w:val="22"/>
        </w:rPr>
      </w:pPr>
      <w:r w:rsidRPr="002A7764">
        <w:rPr>
          <w:rFonts w:ascii="Arial" w:hAnsi="Arial" w:cs="Arial"/>
          <w:sz w:val="22"/>
          <w:szCs w:val="22"/>
        </w:rPr>
        <w:tab/>
      </w:r>
      <w:r w:rsidRPr="002A7764">
        <w:rPr>
          <w:rFonts w:ascii="Arial" w:hAnsi="Arial" w:cs="Arial"/>
          <w:sz w:val="22"/>
          <w:szCs w:val="22"/>
        </w:rPr>
        <w:tab/>
      </w:r>
      <w:r w:rsidRPr="002A7764">
        <w:rPr>
          <w:rFonts w:ascii="Arial" w:hAnsi="Arial" w:cs="Arial"/>
          <w:sz w:val="22"/>
          <w:szCs w:val="22"/>
        </w:rPr>
        <w:tab/>
      </w:r>
      <w:r w:rsidRPr="002A7764">
        <w:rPr>
          <w:rFonts w:ascii="Arial" w:hAnsi="Arial" w:cs="Arial"/>
          <w:sz w:val="22"/>
          <w:szCs w:val="22"/>
        </w:rPr>
        <w:tab/>
        <w:t xml:space="preserve">Tel.: </w:t>
      </w:r>
      <w:r w:rsidRPr="002A7764">
        <w:rPr>
          <w:rFonts w:ascii="Arial" w:hAnsi="Arial" w:cs="Arial"/>
          <w:sz w:val="22"/>
          <w:szCs w:val="22"/>
        </w:rPr>
        <w:tab/>
      </w:r>
      <w:r w:rsidRPr="00A95A60">
        <w:rPr>
          <w:rFonts w:ascii="Arial" w:hAnsi="Arial" w:cs="Arial"/>
          <w:sz w:val="22"/>
          <w:szCs w:val="22"/>
        </w:rPr>
        <w:fldChar w:fldCharType="begin">
          <w:ffData>
            <w:name w:val=""/>
            <w:enabled/>
            <w:calcOnExit w:val="0"/>
            <w:textInput/>
          </w:ffData>
        </w:fldChar>
      </w:r>
      <w:r w:rsidRPr="009E1EA0">
        <w:rPr>
          <w:rFonts w:ascii="Arial" w:hAnsi="Arial" w:cs="Arial"/>
          <w:sz w:val="22"/>
          <w:szCs w:val="22"/>
        </w:rPr>
        <w:instrText xml:space="preserve"> FORMTEXT </w:instrText>
      </w:r>
      <w:r w:rsidRPr="00A95A60">
        <w:rPr>
          <w:rFonts w:ascii="Arial" w:hAnsi="Arial" w:cs="Arial"/>
          <w:sz w:val="22"/>
          <w:szCs w:val="22"/>
        </w:rPr>
      </w:r>
      <w:r w:rsidRPr="00A95A60">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A95A60">
        <w:rPr>
          <w:rFonts w:ascii="Arial" w:hAnsi="Arial" w:cs="Arial"/>
          <w:sz w:val="22"/>
          <w:szCs w:val="22"/>
        </w:rPr>
        <w:fldChar w:fldCharType="end"/>
      </w:r>
    </w:p>
    <w:p w:rsidR="00F21CF3" w:rsidRPr="002A7764" w:rsidRDefault="00F21CF3" w:rsidP="00F21CF3">
      <w:pPr>
        <w:tabs>
          <w:tab w:val="left" w:pos="900"/>
        </w:tabs>
        <w:spacing w:after="120"/>
        <w:rPr>
          <w:rFonts w:ascii="Arial" w:hAnsi="Arial" w:cs="Arial"/>
          <w:sz w:val="22"/>
          <w:szCs w:val="22"/>
        </w:rPr>
      </w:pPr>
      <w:r w:rsidRPr="002A7764">
        <w:rPr>
          <w:rFonts w:ascii="Arial" w:hAnsi="Arial" w:cs="Arial"/>
          <w:sz w:val="22"/>
          <w:szCs w:val="22"/>
        </w:rPr>
        <w:tab/>
      </w:r>
      <w:r w:rsidRPr="002A7764">
        <w:rPr>
          <w:rFonts w:ascii="Arial" w:hAnsi="Arial" w:cs="Arial"/>
          <w:sz w:val="22"/>
          <w:szCs w:val="22"/>
        </w:rPr>
        <w:tab/>
      </w:r>
      <w:r w:rsidRPr="002A7764">
        <w:rPr>
          <w:rFonts w:ascii="Arial" w:hAnsi="Arial" w:cs="Arial"/>
          <w:sz w:val="22"/>
          <w:szCs w:val="22"/>
        </w:rPr>
        <w:tab/>
      </w:r>
      <w:r w:rsidRPr="002A7764">
        <w:rPr>
          <w:rFonts w:ascii="Arial" w:hAnsi="Arial" w:cs="Arial"/>
          <w:sz w:val="22"/>
          <w:szCs w:val="22"/>
        </w:rPr>
        <w:tab/>
      </w:r>
      <w:r w:rsidRPr="002A7764">
        <w:rPr>
          <w:rFonts w:ascii="Arial" w:hAnsi="Arial" w:cs="Arial"/>
          <w:sz w:val="22"/>
          <w:szCs w:val="22"/>
        </w:rPr>
        <w:tab/>
      </w:r>
      <w:r w:rsidRPr="002A7764">
        <w:rPr>
          <w:rFonts w:ascii="Arial" w:hAnsi="Arial" w:cs="Arial"/>
          <w:sz w:val="22"/>
          <w:szCs w:val="22"/>
        </w:rPr>
        <w:tab/>
        <w:t xml:space="preserve">Fax: </w:t>
      </w:r>
      <w:r w:rsidRPr="002A7764">
        <w:rPr>
          <w:rFonts w:ascii="Arial" w:hAnsi="Arial" w:cs="Arial"/>
          <w:sz w:val="22"/>
          <w:szCs w:val="22"/>
        </w:rPr>
        <w:tab/>
      </w:r>
      <w:r w:rsidRPr="00A95A60">
        <w:rPr>
          <w:rFonts w:ascii="Arial" w:hAnsi="Arial" w:cs="Arial"/>
          <w:sz w:val="22"/>
          <w:szCs w:val="22"/>
        </w:rPr>
        <w:fldChar w:fldCharType="begin">
          <w:ffData>
            <w:name w:val=""/>
            <w:enabled/>
            <w:calcOnExit w:val="0"/>
            <w:textInput/>
          </w:ffData>
        </w:fldChar>
      </w:r>
      <w:r w:rsidRPr="009E1EA0">
        <w:rPr>
          <w:rFonts w:ascii="Arial" w:hAnsi="Arial" w:cs="Arial"/>
          <w:sz w:val="22"/>
          <w:szCs w:val="22"/>
        </w:rPr>
        <w:instrText xml:space="preserve"> FORMTEXT </w:instrText>
      </w:r>
      <w:r w:rsidRPr="00A95A60">
        <w:rPr>
          <w:rFonts w:ascii="Arial" w:hAnsi="Arial" w:cs="Arial"/>
          <w:sz w:val="22"/>
          <w:szCs w:val="22"/>
        </w:rPr>
      </w:r>
      <w:r w:rsidRPr="00A95A60">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A95A60">
        <w:rPr>
          <w:rFonts w:ascii="Arial" w:hAnsi="Arial" w:cs="Arial"/>
          <w:sz w:val="22"/>
          <w:szCs w:val="22"/>
        </w:rPr>
        <w:fldChar w:fldCharType="end"/>
      </w:r>
    </w:p>
    <w:p w:rsidR="00F21CF3" w:rsidRDefault="00F21CF3" w:rsidP="00F21CF3">
      <w:pPr>
        <w:tabs>
          <w:tab w:val="left" w:pos="900"/>
        </w:tabs>
        <w:spacing w:after="1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Mobil</w:t>
      </w:r>
      <w:r w:rsidRPr="002A7764">
        <w:rPr>
          <w:rFonts w:ascii="Arial" w:hAnsi="Arial" w:cs="Arial"/>
          <w:sz w:val="22"/>
          <w:szCs w:val="22"/>
        </w:rPr>
        <w:t>:</w:t>
      </w:r>
      <w:r w:rsidRPr="002A7764">
        <w:rPr>
          <w:rFonts w:ascii="Arial" w:hAnsi="Arial" w:cs="Arial"/>
          <w:sz w:val="22"/>
          <w:szCs w:val="22"/>
        </w:rPr>
        <w:tab/>
      </w:r>
      <w:r w:rsidRPr="00A95A60">
        <w:rPr>
          <w:rFonts w:ascii="Arial" w:hAnsi="Arial" w:cs="Arial"/>
          <w:sz w:val="22"/>
          <w:szCs w:val="22"/>
        </w:rPr>
        <w:fldChar w:fldCharType="begin">
          <w:ffData>
            <w:name w:val=""/>
            <w:enabled/>
            <w:calcOnExit w:val="0"/>
            <w:textInput/>
          </w:ffData>
        </w:fldChar>
      </w:r>
      <w:r w:rsidRPr="009E1EA0">
        <w:rPr>
          <w:rFonts w:ascii="Arial" w:hAnsi="Arial" w:cs="Arial"/>
          <w:sz w:val="22"/>
          <w:szCs w:val="22"/>
        </w:rPr>
        <w:instrText xml:space="preserve"> FORMTEXT </w:instrText>
      </w:r>
      <w:r w:rsidRPr="00A95A60">
        <w:rPr>
          <w:rFonts w:ascii="Arial" w:hAnsi="Arial" w:cs="Arial"/>
          <w:sz w:val="22"/>
          <w:szCs w:val="22"/>
        </w:rPr>
      </w:r>
      <w:r w:rsidRPr="00A95A60">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A95A60">
        <w:rPr>
          <w:rFonts w:ascii="Arial" w:hAnsi="Arial" w:cs="Arial"/>
          <w:sz w:val="22"/>
          <w:szCs w:val="22"/>
        </w:rPr>
        <w:fldChar w:fldCharType="end"/>
      </w:r>
      <w:r w:rsidRPr="002A7764">
        <w:rPr>
          <w:rFonts w:ascii="Arial" w:hAnsi="Arial" w:cs="Arial"/>
          <w:sz w:val="22"/>
          <w:szCs w:val="22"/>
        </w:rPr>
        <w:tab/>
      </w:r>
    </w:p>
    <w:p w:rsidR="00F21CF3" w:rsidRPr="002A7764" w:rsidRDefault="00F21CF3" w:rsidP="00F21CF3">
      <w:pPr>
        <w:tabs>
          <w:tab w:val="left" w:pos="900"/>
        </w:tabs>
        <w:spacing w:after="120"/>
        <w:rPr>
          <w:rFonts w:ascii="Arial" w:hAnsi="Arial" w:cs="Arial"/>
          <w:sz w:val="22"/>
          <w:szCs w:val="22"/>
        </w:rPr>
      </w:pPr>
      <w:r w:rsidRPr="002A7764">
        <w:rPr>
          <w:rFonts w:ascii="Arial" w:hAnsi="Arial" w:cs="Arial"/>
          <w:sz w:val="22"/>
          <w:szCs w:val="22"/>
        </w:rPr>
        <w:tab/>
      </w:r>
      <w:r w:rsidRPr="002A7764">
        <w:rPr>
          <w:rFonts w:ascii="Arial" w:hAnsi="Arial" w:cs="Arial"/>
          <w:sz w:val="22"/>
          <w:szCs w:val="22"/>
        </w:rPr>
        <w:tab/>
      </w:r>
      <w:r w:rsidRPr="002A7764">
        <w:rPr>
          <w:rFonts w:ascii="Arial" w:hAnsi="Arial" w:cs="Arial"/>
          <w:sz w:val="22"/>
          <w:szCs w:val="22"/>
        </w:rPr>
        <w:tab/>
      </w:r>
      <w:r w:rsidRPr="002A7764">
        <w:rPr>
          <w:rFonts w:ascii="Arial" w:hAnsi="Arial" w:cs="Arial"/>
          <w:sz w:val="22"/>
          <w:szCs w:val="22"/>
        </w:rPr>
        <w:tab/>
      </w:r>
      <w:r w:rsidRPr="002A7764">
        <w:rPr>
          <w:rFonts w:ascii="Arial" w:hAnsi="Arial" w:cs="Arial"/>
          <w:sz w:val="22"/>
          <w:szCs w:val="22"/>
        </w:rPr>
        <w:tab/>
      </w:r>
      <w:r>
        <w:rPr>
          <w:rFonts w:ascii="Arial" w:hAnsi="Arial" w:cs="Arial"/>
          <w:sz w:val="22"/>
          <w:szCs w:val="22"/>
        </w:rPr>
        <w:tab/>
      </w:r>
      <w:r w:rsidRPr="002A7764">
        <w:rPr>
          <w:rFonts w:ascii="Arial" w:hAnsi="Arial" w:cs="Arial"/>
          <w:sz w:val="22"/>
          <w:szCs w:val="22"/>
        </w:rPr>
        <w:t>Mail:</w:t>
      </w:r>
      <w:r w:rsidRPr="002A7764">
        <w:rPr>
          <w:rFonts w:ascii="Arial" w:hAnsi="Arial" w:cs="Arial"/>
          <w:sz w:val="22"/>
          <w:szCs w:val="22"/>
        </w:rPr>
        <w:tab/>
      </w:r>
      <w:r w:rsidRPr="00A95A60">
        <w:rPr>
          <w:rFonts w:ascii="Arial" w:hAnsi="Arial" w:cs="Arial"/>
          <w:sz w:val="22"/>
          <w:szCs w:val="22"/>
        </w:rPr>
        <w:fldChar w:fldCharType="begin">
          <w:ffData>
            <w:name w:val=""/>
            <w:enabled/>
            <w:calcOnExit w:val="0"/>
            <w:textInput/>
          </w:ffData>
        </w:fldChar>
      </w:r>
      <w:r w:rsidRPr="009E1EA0">
        <w:rPr>
          <w:rFonts w:ascii="Arial" w:hAnsi="Arial" w:cs="Arial"/>
          <w:sz w:val="22"/>
          <w:szCs w:val="22"/>
        </w:rPr>
        <w:instrText xml:space="preserve"> FORMTEXT </w:instrText>
      </w:r>
      <w:r w:rsidRPr="00A95A60">
        <w:rPr>
          <w:rFonts w:ascii="Arial" w:hAnsi="Arial" w:cs="Arial"/>
          <w:sz w:val="22"/>
          <w:szCs w:val="22"/>
        </w:rPr>
      </w:r>
      <w:r w:rsidRPr="00A95A60">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A95A60">
        <w:rPr>
          <w:rFonts w:ascii="Arial" w:hAnsi="Arial" w:cs="Arial"/>
          <w:sz w:val="22"/>
          <w:szCs w:val="22"/>
        </w:rPr>
        <w:fldChar w:fldCharType="end"/>
      </w:r>
    </w:p>
    <w:p w:rsidR="00F21CF3" w:rsidRDefault="00F21CF3" w:rsidP="00F21CF3">
      <w:pPr>
        <w:pStyle w:val="berschrift4"/>
        <w:rPr>
          <w:sz w:val="22"/>
          <w:szCs w:val="22"/>
        </w:rPr>
      </w:pPr>
      <w:r w:rsidRPr="00F21CF3">
        <w:rPr>
          <w:sz w:val="22"/>
          <w:szCs w:val="22"/>
        </w:rPr>
        <w:tab/>
        <w:t xml:space="preserve">     </w:t>
      </w:r>
    </w:p>
    <w:p w:rsidR="008959CE" w:rsidRDefault="008F4734" w:rsidP="00F21CF3">
      <w:pPr>
        <w:pStyle w:val="berschrift4"/>
        <w:jc w:val="left"/>
        <w:rPr>
          <w:sz w:val="22"/>
          <w:szCs w:val="22"/>
        </w:rPr>
      </w:pPr>
      <w:r w:rsidRPr="002A7764">
        <w:rPr>
          <w:sz w:val="22"/>
          <w:szCs w:val="22"/>
        </w:rPr>
        <w:tab/>
      </w:r>
    </w:p>
    <w:p w:rsidR="008F4734" w:rsidRPr="00F97DD2" w:rsidRDefault="008959CE" w:rsidP="00BE3369">
      <w:pPr>
        <w:tabs>
          <w:tab w:val="left" w:pos="900"/>
        </w:tabs>
        <w:rPr>
          <w:rFonts w:ascii="Arial" w:hAnsi="Arial" w:cs="Arial"/>
          <w:color w:val="A6A6A6" w:themeColor="background1" w:themeShade="A6"/>
          <w:sz w:val="22"/>
          <w:szCs w:val="22"/>
        </w:rPr>
      </w:pPr>
      <w:r>
        <w:rPr>
          <w:rFonts w:ascii="Arial" w:hAnsi="Arial" w:cs="Arial"/>
          <w:sz w:val="22"/>
          <w:szCs w:val="22"/>
        </w:rPr>
        <w:tab/>
      </w:r>
      <w:r w:rsidR="008F4734" w:rsidRPr="002A7764">
        <w:rPr>
          <w:rFonts w:ascii="Arial" w:hAnsi="Arial" w:cs="Arial"/>
          <w:sz w:val="22"/>
          <w:szCs w:val="22"/>
        </w:rPr>
        <w:t>Sicherheits- und Gesund-</w:t>
      </w:r>
      <w:r>
        <w:rPr>
          <w:rFonts w:ascii="Arial" w:hAnsi="Arial" w:cs="Arial"/>
          <w:sz w:val="22"/>
          <w:szCs w:val="22"/>
        </w:rPr>
        <w:tab/>
      </w:r>
      <w:r>
        <w:rPr>
          <w:rFonts w:ascii="Arial" w:hAnsi="Arial" w:cs="Arial"/>
          <w:sz w:val="22"/>
          <w:szCs w:val="22"/>
        </w:rPr>
        <w:tab/>
      </w:r>
      <w:r w:rsidR="00F21CF3">
        <w:rPr>
          <w:rFonts w:ascii="Arial" w:hAnsi="Arial" w:cs="Arial"/>
          <w:noProof/>
          <w:sz w:val="22"/>
          <w:szCs w:val="22"/>
        </w:rPr>
        <w:fldChar w:fldCharType="begin">
          <w:ffData>
            <w:name w:val=""/>
            <w:enabled/>
            <w:calcOnExit w:val="0"/>
            <w:textInput>
              <w:default w:val="Angaben zum Baubeginn durch AG"/>
            </w:textInput>
          </w:ffData>
        </w:fldChar>
      </w:r>
      <w:r w:rsidR="00F21CF3">
        <w:rPr>
          <w:rFonts w:ascii="Arial" w:hAnsi="Arial" w:cs="Arial"/>
          <w:noProof/>
          <w:sz w:val="22"/>
          <w:szCs w:val="22"/>
        </w:rPr>
        <w:instrText xml:space="preserve"> FORMTEXT </w:instrText>
      </w:r>
      <w:r w:rsidR="00F21CF3">
        <w:rPr>
          <w:rFonts w:ascii="Arial" w:hAnsi="Arial" w:cs="Arial"/>
          <w:noProof/>
          <w:sz w:val="22"/>
          <w:szCs w:val="22"/>
        </w:rPr>
      </w:r>
      <w:r w:rsidR="00F21CF3">
        <w:rPr>
          <w:rFonts w:ascii="Arial" w:hAnsi="Arial" w:cs="Arial"/>
          <w:noProof/>
          <w:sz w:val="22"/>
          <w:szCs w:val="22"/>
        </w:rPr>
        <w:fldChar w:fldCharType="separate"/>
      </w:r>
      <w:r w:rsidR="00F21CF3">
        <w:rPr>
          <w:rFonts w:ascii="Arial" w:hAnsi="Arial" w:cs="Arial"/>
          <w:noProof/>
          <w:sz w:val="22"/>
          <w:szCs w:val="22"/>
        </w:rPr>
        <w:t>Angaben zum Baubeginn durch AG</w:t>
      </w:r>
      <w:r w:rsidR="00F21CF3">
        <w:rPr>
          <w:rFonts w:ascii="Arial" w:hAnsi="Arial" w:cs="Arial"/>
          <w:noProof/>
          <w:sz w:val="22"/>
          <w:szCs w:val="22"/>
        </w:rPr>
        <w:fldChar w:fldCharType="end"/>
      </w:r>
    </w:p>
    <w:p w:rsidR="008F4734" w:rsidRPr="002A7764" w:rsidRDefault="008F4734" w:rsidP="00BE3369">
      <w:pPr>
        <w:tabs>
          <w:tab w:val="left" w:pos="900"/>
        </w:tabs>
        <w:rPr>
          <w:rFonts w:ascii="Arial" w:hAnsi="Arial" w:cs="Arial"/>
          <w:sz w:val="22"/>
          <w:szCs w:val="22"/>
        </w:rPr>
      </w:pPr>
      <w:r w:rsidRPr="002A7764">
        <w:rPr>
          <w:rFonts w:ascii="Arial" w:hAnsi="Arial" w:cs="Arial"/>
          <w:sz w:val="22"/>
          <w:szCs w:val="22"/>
        </w:rPr>
        <w:tab/>
        <w:t>heitsschutzkoordinator</w:t>
      </w:r>
      <w:r w:rsidRPr="002A7764">
        <w:rPr>
          <w:rFonts w:ascii="Arial" w:hAnsi="Arial" w:cs="Arial"/>
          <w:sz w:val="22"/>
          <w:szCs w:val="22"/>
        </w:rPr>
        <w:tab/>
      </w:r>
      <w:r w:rsidRPr="002A7764">
        <w:rPr>
          <w:rFonts w:ascii="Arial" w:hAnsi="Arial" w:cs="Arial"/>
          <w:sz w:val="22"/>
          <w:szCs w:val="22"/>
        </w:rPr>
        <w:tab/>
      </w:r>
    </w:p>
    <w:p w:rsidR="007D46E9" w:rsidRPr="00F21CF3" w:rsidRDefault="008F4734" w:rsidP="007D46E9">
      <w:pPr>
        <w:spacing w:after="120"/>
        <w:ind w:left="900"/>
        <w:rPr>
          <w:rFonts w:ascii="Arial" w:hAnsi="Arial" w:cs="Arial"/>
          <w:noProof/>
          <w:sz w:val="22"/>
          <w:szCs w:val="22"/>
        </w:rPr>
      </w:pPr>
      <w:r w:rsidRPr="002A7764">
        <w:rPr>
          <w:rFonts w:ascii="Arial" w:hAnsi="Arial" w:cs="Arial"/>
          <w:sz w:val="22"/>
          <w:szCs w:val="22"/>
        </w:rPr>
        <w:tab/>
      </w:r>
      <w:r w:rsidRPr="002A7764">
        <w:rPr>
          <w:rFonts w:ascii="Arial" w:hAnsi="Arial" w:cs="Arial"/>
          <w:sz w:val="22"/>
          <w:szCs w:val="22"/>
        </w:rPr>
        <w:tab/>
      </w:r>
      <w:r w:rsidRPr="002A7764">
        <w:rPr>
          <w:rFonts w:ascii="Arial" w:hAnsi="Arial" w:cs="Arial"/>
          <w:sz w:val="22"/>
          <w:szCs w:val="22"/>
        </w:rPr>
        <w:tab/>
      </w:r>
      <w:r w:rsidRPr="002A7764">
        <w:rPr>
          <w:rFonts w:ascii="Arial" w:hAnsi="Arial" w:cs="Arial"/>
          <w:sz w:val="22"/>
          <w:szCs w:val="22"/>
        </w:rPr>
        <w:tab/>
      </w:r>
      <w:r w:rsidRPr="002A7764">
        <w:rPr>
          <w:rFonts w:ascii="Arial" w:hAnsi="Arial" w:cs="Arial"/>
          <w:sz w:val="22"/>
          <w:szCs w:val="22"/>
        </w:rPr>
        <w:tab/>
      </w:r>
      <w:r w:rsidR="007D46E9" w:rsidRPr="00A95A60">
        <w:rPr>
          <w:rFonts w:ascii="Arial" w:hAnsi="Arial" w:cs="Arial"/>
          <w:noProof/>
          <w:sz w:val="22"/>
          <w:szCs w:val="22"/>
        </w:rPr>
        <w:fldChar w:fldCharType="begin">
          <w:ffData>
            <w:name w:val=""/>
            <w:enabled/>
            <w:calcOnExit w:val="0"/>
            <w:textInput/>
          </w:ffData>
        </w:fldChar>
      </w:r>
      <w:r w:rsidR="007D46E9" w:rsidRPr="009E1EA0">
        <w:rPr>
          <w:rFonts w:ascii="Arial" w:hAnsi="Arial" w:cs="Arial"/>
          <w:noProof/>
          <w:sz w:val="22"/>
          <w:szCs w:val="22"/>
        </w:rPr>
        <w:instrText xml:space="preserve"> FORMTEXT </w:instrText>
      </w:r>
      <w:r w:rsidR="007D46E9" w:rsidRPr="00A95A60">
        <w:rPr>
          <w:rFonts w:ascii="Arial" w:hAnsi="Arial" w:cs="Arial"/>
          <w:noProof/>
          <w:sz w:val="22"/>
          <w:szCs w:val="22"/>
        </w:rPr>
      </w:r>
      <w:r w:rsidR="007D46E9" w:rsidRPr="00A95A60">
        <w:rPr>
          <w:rFonts w:ascii="Arial" w:hAnsi="Arial" w:cs="Arial"/>
          <w:noProof/>
          <w:sz w:val="22"/>
          <w:szCs w:val="22"/>
        </w:rPr>
        <w:fldChar w:fldCharType="separate"/>
      </w:r>
      <w:r w:rsidR="007D46E9">
        <w:rPr>
          <w:rFonts w:ascii="Arial" w:hAnsi="Arial" w:cs="Arial"/>
          <w:noProof/>
          <w:sz w:val="22"/>
          <w:szCs w:val="22"/>
        </w:rPr>
        <w:t> </w:t>
      </w:r>
      <w:r w:rsidR="007D46E9">
        <w:rPr>
          <w:rFonts w:ascii="Arial" w:hAnsi="Arial" w:cs="Arial"/>
          <w:noProof/>
          <w:sz w:val="22"/>
          <w:szCs w:val="22"/>
        </w:rPr>
        <w:t> </w:t>
      </w:r>
      <w:r w:rsidR="007D46E9">
        <w:rPr>
          <w:rFonts w:ascii="Arial" w:hAnsi="Arial" w:cs="Arial"/>
          <w:noProof/>
          <w:sz w:val="22"/>
          <w:szCs w:val="22"/>
        </w:rPr>
        <w:t> </w:t>
      </w:r>
      <w:r w:rsidR="007D46E9">
        <w:rPr>
          <w:rFonts w:ascii="Arial" w:hAnsi="Arial" w:cs="Arial"/>
          <w:noProof/>
          <w:sz w:val="22"/>
          <w:szCs w:val="22"/>
        </w:rPr>
        <w:t> </w:t>
      </w:r>
      <w:r w:rsidR="007D46E9">
        <w:rPr>
          <w:rFonts w:ascii="Arial" w:hAnsi="Arial" w:cs="Arial"/>
          <w:noProof/>
          <w:sz w:val="22"/>
          <w:szCs w:val="22"/>
        </w:rPr>
        <w:t> </w:t>
      </w:r>
      <w:r w:rsidR="007D46E9" w:rsidRPr="00A95A60">
        <w:rPr>
          <w:rFonts w:ascii="Arial" w:hAnsi="Arial" w:cs="Arial"/>
          <w:noProof/>
          <w:sz w:val="22"/>
          <w:szCs w:val="22"/>
        </w:rPr>
        <w:fldChar w:fldCharType="end"/>
      </w:r>
      <w:r w:rsidR="007D46E9" w:rsidRPr="00F21CF3">
        <w:rPr>
          <w:rFonts w:ascii="Arial" w:hAnsi="Arial" w:cs="Arial"/>
          <w:noProof/>
          <w:sz w:val="22"/>
          <w:szCs w:val="22"/>
        </w:rPr>
        <w:tab/>
        <w:t xml:space="preserve">     </w:t>
      </w:r>
    </w:p>
    <w:p w:rsidR="007D46E9" w:rsidRDefault="007D46E9" w:rsidP="007D46E9">
      <w:pPr>
        <w:spacing w:after="120"/>
        <w:ind w:left="900"/>
        <w:rPr>
          <w:rFonts w:ascii="Arial" w:hAnsi="Arial" w:cs="Arial"/>
          <w:noProof/>
          <w:sz w:val="22"/>
          <w:szCs w:val="22"/>
        </w:rPr>
      </w:pPr>
      <w:r w:rsidRPr="00F21CF3">
        <w:rPr>
          <w:rFonts w:ascii="Arial" w:hAnsi="Arial" w:cs="Arial"/>
          <w:noProof/>
          <w:sz w:val="22"/>
          <w:szCs w:val="22"/>
        </w:rPr>
        <w:tab/>
      </w:r>
      <w:r w:rsidRPr="00F21CF3">
        <w:rPr>
          <w:rFonts w:ascii="Arial" w:hAnsi="Arial" w:cs="Arial"/>
          <w:noProof/>
          <w:sz w:val="22"/>
          <w:szCs w:val="22"/>
        </w:rPr>
        <w:tab/>
      </w:r>
      <w:r w:rsidRPr="00F21CF3">
        <w:rPr>
          <w:rFonts w:ascii="Arial" w:hAnsi="Arial" w:cs="Arial"/>
          <w:noProof/>
          <w:sz w:val="22"/>
          <w:szCs w:val="22"/>
        </w:rPr>
        <w:tab/>
      </w:r>
      <w:r w:rsidRPr="00F21CF3">
        <w:rPr>
          <w:rFonts w:ascii="Arial" w:hAnsi="Arial" w:cs="Arial"/>
          <w:noProof/>
          <w:sz w:val="22"/>
          <w:szCs w:val="22"/>
        </w:rPr>
        <w:tab/>
      </w:r>
      <w:r w:rsidRPr="00F21CF3">
        <w:rPr>
          <w:rFonts w:ascii="Arial" w:hAnsi="Arial" w:cs="Arial"/>
          <w:noProof/>
          <w:sz w:val="22"/>
          <w:szCs w:val="22"/>
        </w:rPr>
        <w:tab/>
      </w:r>
      <w:r w:rsidRPr="00A95A60">
        <w:rPr>
          <w:rFonts w:ascii="Arial" w:hAnsi="Arial" w:cs="Arial"/>
          <w:noProof/>
          <w:sz w:val="22"/>
          <w:szCs w:val="22"/>
        </w:rPr>
        <w:fldChar w:fldCharType="begin">
          <w:ffData>
            <w:name w:val=""/>
            <w:enabled/>
            <w:calcOnExit w:val="0"/>
            <w:textInput/>
          </w:ffData>
        </w:fldChar>
      </w:r>
      <w:r w:rsidRPr="009E1EA0">
        <w:rPr>
          <w:rFonts w:ascii="Arial" w:hAnsi="Arial" w:cs="Arial"/>
          <w:noProof/>
          <w:sz w:val="22"/>
          <w:szCs w:val="22"/>
        </w:rPr>
        <w:instrText xml:space="preserve"> FORMTEXT </w:instrText>
      </w:r>
      <w:r w:rsidRPr="00A95A60">
        <w:rPr>
          <w:rFonts w:ascii="Arial" w:hAnsi="Arial" w:cs="Arial"/>
          <w:noProof/>
          <w:sz w:val="22"/>
          <w:szCs w:val="22"/>
        </w:rPr>
      </w:r>
      <w:r w:rsidRPr="00A95A60">
        <w:rPr>
          <w:rFonts w:ascii="Arial" w:hAnsi="Arial" w:cs="Arial"/>
          <w:noProof/>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A95A60">
        <w:rPr>
          <w:rFonts w:ascii="Arial" w:hAnsi="Arial" w:cs="Arial"/>
          <w:noProof/>
          <w:sz w:val="22"/>
          <w:szCs w:val="22"/>
        </w:rPr>
        <w:fldChar w:fldCharType="end"/>
      </w:r>
      <w:r w:rsidRPr="00F21CF3">
        <w:rPr>
          <w:rFonts w:ascii="Arial" w:hAnsi="Arial" w:cs="Arial"/>
          <w:noProof/>
          <w:sz w:val="22"/>
          <w:szCs w:val="22"/>
        </w:rPr>
        <w:tab/>
        <w:t xml:space="preserve">     </w:t>
      </w:r>
    </w:p>
    <w:p w:rsidR="007D46E9" w:rsidRPr="002A7764" w:rsidRDefault="007D46E9" w:rsidP="007D46E9">
      <w:pPr>
        <w:ind w:left="192" w:firstLine="708"/>
        <w:rPr>
          <w:rFonts w:ascii="Arial" w:hAnsi="Arial" w:cs="Arial"/>
          <w:b/>
          <w:sz w:val="22"/>
          <w:szCs w:val="22"/>
        </w:rPr>
      </w:pPr>
    </w:p>
    <w:p w:rsidR="007D46E9" w:rsidRPr="002A7764" w:rsidRDefault="007D46E9" w:rsidP="007D46E9">
      <w:pPr>
        <w:tabs>
          <w:tab w:val="left" w:pos="900"/>
          <w:tab w:val="left" w:pos="3420"/>
        </w:tabs>
        <w:spacing w:after="120"/>
        <w:rPr>
          <w:rFonts w:ascii="Arial" w:hAnsi="Arial" w:cs="Arial"/>
          <w:sz w:val="22"/>
          <w:szCs w:val="22"/>
        </w:rPr>
      </w:pPr>
      <w:r w:rsidRPr="002A7764">
        <w:rPr>
          <w:rFonts w:ascii="Arial" w:hAnsi="Arial" w:cs="Arial"/>
          <w:sz w:val="22"/>
          <w:szCs w:val="22"/>
        </w:rPr>
        <w:tab/>
      </w:r>
      <w:r w:rsidRPr="002A7764">
        <w:rPr>
          <w:rFonts w:ascii="Arial" w:hAnsi="Arial" w:cs="Arial"/>
          <w:sz w:val="22"/>
          <w:szCs w:val="22"/>
        </w:rPr>
        <w:tab/>
      </w:r>
      <w:r w:rsidRPr="002A7764">
        <w:rPr>
          <w:rFonts w:ascii="Arial" w:hAnsi="Arial" w:cs="Arial"/>
          <w:sz w:val="22"/>
          <w:szCs w:val="22"/>
        </w:rPr>
        <w:tab/>
      </w:r>
      <w:r w:rsidRPr="002A7764">
        <w:rPr>
          <w:rFonts w:ascii="Arial" w:hAnsi="Arial" w:cs="Arial"/>
          <w:sz w:val="22"/>
          <w:szCs w:val="22"/>
        </w:rPr>
        <w:tab/>
        <w:t xml:space="preserve">Tel.: </w:t>
      </w:r>
      <w:r w:rsidRPr="002A7764">
        <w:rPr>
          <w:rFonts w:ascii="Arial" w:hAnsi="Arial" w:cs="Arial"/>
          <w:sz w:val="22"/>
          <w:szCs w:val="22"/>
        </w:rPr>
        <w:tab/>
      </w:r>
      <w:r w:rsidRPr="00A95A60">
        <w:rPr>
          <w:rFonts w:ascii="Arial" w:hAnsi="Arial" w:cs="Arial"/>
          <w:sz w:val="22"/>
          <w:szCs w:val="22"/>
        </w:rPr>
        <w:fldChar w:fldCharType="begin">
          <w:ffData>
            <w:name w:val=""/>
            <w:enabled/>
            <w:calcOnExit w:val="0"/>
            <w:textInput/>
          </w:ffData>
        </w:fldChar>
      </w:r>
      <w:r w:rsidRPr="009E1EA0">
        <w:rPr>
          <w:rFonts w:ascii="Arial" w:hAnsi="Arial" w:cs="Arial"/>
          <w:sz w:val="22"/>
          <w:szCs w:val="22"/>
        </w:rPr>
        <w:instrText xml:space="preserve"> FORMTEXT </w:instrText>
      </w:r>
      <w:r w:rsidRPr="00A95A60">
        <w:rPr>
          <w:rFonts w:ascii="Arial" w:hAnsi="Arial" w:cs="Arial"/>
          <w:sz w:val="22"/>
          <w:szCs w:val="22"/>
        </w:rPr>
      </w:r>
      <w:r w:rsidRPr="00A95A60">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A95A60">
        <w:rPr>
          <w:rFonts w:ascii="Arial" w:hAnsi="Arial" w:cs="Arial"/>
          <w:sz w:val="22"/>
          <w:szCs w:val="22"/>
        </w:rPr>
        <w:fldChar w:fldCharType="end"/>
      </w:r>
    </w:p>
    <w:p w:rsidR="007D46E9" w:rsidRPr="002A7764" w:rsidRDefault="007D46E9" w:rsidP="007D46E9">
      <w:pPr>
        <w:tabs>
          <w:tab w:val="left" w:pos="900"/>
        </w:tabs>
        <w:spacing w:after="120"/>
        <w:rPr>
          <w:rFonts w:ascii="Arial" w:hAnsi="Arial" w:cs="Arial"/>
          <w:sz w:val="22"/>
          <w:szCs w:val="22"/>
        </w:rPr>
      </w:pPr>
      <w:r w:rsidRPr="002A7764">
        <w:rPr>
          <w:rFonts w:ascii="Arial" w:hAnsi="Arial" w:cs="Arial"/>
          <w:sz w:val="22"/>
          <w:szCs w:val="22"/>
        </w:rPr>
        <w:tab/>
      </w:r>
      <w:r w:rsidRPr="002A7764">
        <w:rPr>
          <w:rFonts w:ascii="Arial" w:hAnsi="Arial" w:cs="Arial"/>
          <w:sz w:val="22"/>
          <w:szCs w:val="22"/>
        </w:rPr>
        <w:tab/>
      </w:r>
      <w:r w:rsidRPr="002A7764">
        <w:rPr>
          <w:rFonts w:ascii="Arial" w:hAnsi="Arial" w:cs="Arial"/>
          <w:sz w:val="22"/>
          <w:szCs w:val="22"/>
        </w:rPr>
        <w:tab/>
      </w:r>
      <w:r w:rsidRPr="002A7764">
        <w:rPr>
          <w:rFonts w:ascii="Arial" w:hAnsi="Arial" w:cs="Arial"/>
          <w:sz w:val="22"/>
          <w:szCs w:val="22"/>
        </w:rPr>
        <w:tab/>
      </w:r>
      <w:r w:rsidRPr="002A7764">
        <w:rPr>
          <w:rFonts w:ascii="Arial" w:hAnsi="Arial" w:cs="Arial"/>
          <w:sz w:val="22"/>
          <w:szCs w:val="22"/>
        </w:rPr>
        <w:tab/>
      </w:r>
      <w:r w:rsidRPr="002A7764">
        <w:rPr>
          <w:rFonts w:ascii="Arial" w:hAnsi="Arial" w:cs="Arial"/>
          <w:sz w:val="22"/>
          <w:szCs w:val="22"/>
        </w:rPr>
        <w:tab/>
        <w:t xml:space="preserve">Fax: </w:t>
      </w:r>
      <w:r w:rsidRPr="002A7764">
        <w:rPr>
          <w:rFonts w:ascii="Arial" w:hAnsi="Arial" w:cs="Arial"/>
          <w:sz w:val="22"/>
          <w:szCs w:val="22"/>
        </w:rPr>
        <w:tab/>
      </w:r>
      <w:r w:rsidRPr="00A95A60">
        <w:rPr>
          <w:rFonts w:ascii="Arial" w:hAnsi="Arial" w:cs="Arial"/>
          <w:sz w:val="22"/>
          <w:szCs w:val="22"/>
        </w:rPr>
        <w:fldChar w:fldCharType="begin">
          <w:ffData>
            <w:name w:val=""/>
            <w:enabled/>
            <w:calcOnExit w:val="0"/>
            <w:textInput/>
          </w:ffData>
        </w:fldChar>
      </w:r>
      <w:r w:rsidRPr="009E1EA0">
        <w:rPr>
          <w:rFonts w:ascii="Arial" w:hAnsi="Arial" w:cs="Arial"/>
          <w:sz w:val="22"/>
          <w:szCs w:val="22"/>
        </w:rPr>
        <w:instrText xml:space="preserve"> FORMTEXT </w:instrText>
      </w:r>
      <w:r w:rsidRPr="00A95A60">
        <w:rPr>
          <w:rFonts w:ascii="Arial" w:hAnsi="Arial" w:cs="Arial"/>
          <w:sz w:val="22"/>
          <w:szCs w:val="22"/>
        </w:rPr>
      </w:r>
      <w:r w:rsidRPr="00A95A60">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A95A60">
        <w:rPr>
          <w:rFonts w:ascii="Arial" w:hAnsi="Arial" w:cs="Arial"/>
          <w:sz w:val="22"/>
          <w:szCs w:val="22"/>
        </w:rPr>
        <w:fldChar w:fldCharType="end"/>
      </w:r>
    </w:p>
    <w:p w:rsidR="007D46E9" w:rsidRDefault="007D46E9" w:rsidP="007D46E9">
      <w:pPr>
        <w:tabs>
          <w:tab w:val="left" w:pos="900"/>
        </w:tabs>
        <w:spacing w:after="1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Mobil</w:t>
      </w:r>
      <w:r w:rsidRPr="002A7764">
        <w:rPr>
          <w:rFonts w:ascii="Arial" w:hAnsi="Arial" w:cs="Arial"/>
          <w:sz w:val="22"/>
          <w:szCs w:val="22"/>
        </w:rPr>
        <w:t>:</w:t>
      </w:r>
      <w:r w:rsidRPr="002A7764">
        <w:rPr>
          <w:rFonts w:ascii="Arial" w:hAnsi="Arial" w:cs="Arial"/>
          <w:sz w:val="22"/>
          <w:szCs w:val="22"/>
        </w:rPr>
        <w:tab/>
      </w:r>
      <w:r w:rsidRPr="00A95A60">
        <w:rPr>
          <w:rFonts w:ascii="Arial" w:hAnsi="Arial" w:cs="Arial"/>
          <w:sz w:val="22"/>
          <w:szCs w:val="22"/>
        </w:rPr>
        <w:fldChar w:fldCharType="begin">
          <w:ffData>
            <w:name w:val=""/>
            <w:enabled/>
            <w:calcOnExit w:val="0"/>
            <w:textInput/>
          </w:ffData>
        </w:fldChar>
      </w:r>
      <w:r w:rsidRPr="009E1EA0">
        <w:rPr>
          <w:rFonts w:ascii="Arial" w:hAnsi="Arial" w:cs="Arial"/>
          <w:sz w:val="22"/>
          <w:szCs w:val="22"/>
        </w:rPr>
        <w:instrText xml:space="preserve"> FORMTEXT </w:instrText>
      </w:r>
      <w:r w:rsidRPr="00A95A60">
        <w:rPr>
          <w:rFonts w:ascii="Arial" w:hAnsi="Arial" w:cs="Arial"/>
          <w:sz w:val="22"/>
          <w:szCs w:val="22"/>
        </w:rPr>
      </w:r>
      <w:r w:rsidRPr="00A95A60">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A95A60">
        <w:rPr>
          <w:rFonts w:ascii="Arial" w:hAnsi="Arial" w:cs="Arial"/>
          <w:sz w:val="22"/>
          <w:szCs w:val="22"/>
        </w:rPr>
        <w:fldChar w:fldCharType="end"/>
      </w:r>
      <w:r w:rsidRPr="002A7764">
        <w:rPr>
          <w:rFonts w:ascii="Arial" w:hAnsi="Arial" w:cs="Arial"/>
          <w:sz w:val="22"/>
          <w:szCs w:val="22"/>
        </w:rPr>
        <w:tab/>
      </w:r>
    </w:p>
    <w:p w:rsidR="007D46E9" w:rsidRPr="002A7764" w:rsidRDefault="007D46E9" w:rsidP="007D46E9">
      <w:pPr>
        <w:tabs>
          <w:tab w:val="left" w:pos="900"/>
        </w:tabs>
        <w:spacing w:after="120"/>
        <w:rPr>
          <w:rFonts w:ascii="Arial" w:hAnsi="Arial" w:cs="Arial"/>
          <w:sz w:val="22"/>
          <w:szCs w:val="22"/>
        </w:rPr>
      </w:pPr>
      <w:r w:rsidRPr="002A7764">
        <w:rPr>
          <w:rFonts w:ascii="Arial" w:hAnsi="Arial" w:cs="Arial"/>
          <w:sz w:val="22"/>
          <w:szCs w:val="22"/>
        </w:rPr>
        <w:tab/>
      </w:r>
      <w:r w:rsidRPr="002A7764">
        <w:rPr>
          <w:rFonts w:ascii="Arial" w:hAnsi="Arial" w:cs="Arial"/>
          <w:sz w:val="22"/>
          <w:szCs w:val="22"/>
        </w:rPr>
        <w:tab/>
      </w:r>
      <w:r w:rsidRPr="002A7764">
        <w:rPr>
          <w:rFonts w:ascii="Arial" w:hAnsi="Arial" w:cs="Arial"/>
          <w:sz w:val="22"/>
          <w:szCs w:val="22"/>
        </w:rPr>
        <w:tab/>
      </w:r>
      <w:r w:rsidRPr="002A7764">
        <w:rPr>
          <w:rFonts w:ascii="Arial" w:hAnsi="Arial" w:cs="Arial"/>
          <w:sz w:val="22"/>
          <w:szCs w:val="22"/>
        </w:rPr>
        <w:tab/>
      </w:r>
      <w:r w:rsidRPr="002A7764">
        <w:rPr>
          <w:rFonts w:ascii="Arial" w:hAnsi="Arial" w:cs="Arial"/>
          <w:sz w:val="22"/>
          <w:szCs w:val="22"/>
        </w:rPr>
        <w:tab/>
      </w:r>
      <w:r>
        <w:rPr>
          <w:rFonts w:ascii="Arial" w:hAnsi="Arial" w:cs="Arial"/>
          <w:sz w:val="22"/>
          <w:szCs w:val="22"/>
        </w:rPr>
        <w:tab/>
      </w:r>
      <w:r w:rsidRPr="002A7764">
        <w:rPr>
          <w:rFonts w:ascii="Arial" w:hAnsi="Arial" w:cs="Arial"/>
          <w:sz w:val="22"/>
          <w:szCs w:val="22"/>
        </w:rPr>
        <w:t>Mail:</w:t>
      </w:r>
      <w:r w:rsidRPr="002A7764">
        <w:rPr>
          <w:rFonts w:ascii="Arial" w:hAnsi="Arial" w:cs="Arial"/>
          <w:sz w:val="22"/>
          <w:szCs w:val="22"/>
        </w:rPr>
        <w:tab/>
      </w:r>
      <w:r w:rsidRPr="00A95A60">
        <w:rPr>
          <w:rFonts w:ascii="Arial" w:hAnsi="Arial" w:cs="Arial"/>
          <w:sz w:val="22"/>
          <w:szCs w:val="22"/>
        </w:rPr>
        <w:fldChar w:fldCharType="begin">
          <w:ffData>
            <w:name w:val=""/>
            <w:enabled/>
            <w:calcOnExit w:val="0"/>
            <w:textInput/>
          </w:ffData>
        </w:fldChar>
      </w:r>
      <w:r w:rsidRPr="009E1EA0">
        <w:rPr>
          <w:rFonts w:ascii="Arial" w:hAnsi="Arial" w:cs="Arial"/>
          <w:sz w:val="22"/>
          <w:szCs w:val="22"/>
        </w:rPr>
        <w:instrText xml:space="preserve"> FORMTEXT </w:instrText>
      </w:r>
      <w:r w:rsidRPr="00A95A60">
        <w:rPr>
          <w:rFonts w:ascii="Arial" w:hAnsi="Arial" w:cs="Arial"/>
          <w:sz w:val="22"/>
          <w:szCs w:val="22"/>
        </w:rPr>
      </w:r>
      <w:r w:rsidRPr="00A95A60">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A95A60">
        <w:rPr>
          <w:rFonts w:ascii="Arial" w:hAnsi="Arial" w:cs="Arial"/>
          <w:sz w:val="22"/>
          <w:szCs w:val="22"/>
        </w:rPr>
        <w:fldChar w:fldCharType="end"/>
      </w:r>
    </w:p>
    <w:p w:rsidR="008F4734" w:rsidRPr="002A7764" w:rsidRDefault="00BC206C" w:rsidP="007D46E9">
      <w:pPr>
        <w:tabs>
          <w:tab w:val="left" w:pos="900"/>
        </w:tabs>
        <w:rPr>
          <w:rFonts w:ascii="Arial" w:hAnsi="Arial" w:cs="Arial"/>
          <w:sz w:val="22"/>
          <w:szCs w:val="22"/>
        </w:rPr>
      </w:pPr>
      <w:r w:rsidRPr="002A7764">
        <w:rPr>
          <w:rFonts w:ascii="Arial" w:hAnsi="Arial" w:cs="Arial"/>
          <w:sz w:val="22"/>
          <w:szCs w:val="22"/>
        </w:rPr>
        <w:tab/>
      </w:r>
    </w:p>
    <w:p w:rsidR="008F4734" w:rsidRPr="002A7764" w:rsidRDefault="008F4734" w:rsidP="00BE3369">
      <w:pPr>
        <w:tabs>
          <w:tab w:val="left" w:pos="900"/>
        </w:tabs>
        <w:rPr>
          <w:rFonts w:ascii="Arial" w:hAnsi="Arial" w:cs="Arial"/>
          <w:b/>
          <w:bCs/>
          <w:sz w:val="22"/>
          <w:szCs w:val="22"/>
        </w:rPr>
      </w:pPr>
    </w:p>
    <w:p w:rsidR="008F4734" w:rsidRPr="002A7764" w:rsidRDefault="008F4734" w:rsidP="00BE3369">
      <w:pPr>
        <w:numPr>
          <w:ilvl w:val="1"/>
          <w:numId w:val="9"/>
        </w:numPr>
        <w:rPr>
          <w:rFonts w:ascii="Arial" w:hAnsi="Arial" w:cs="Arial"/>
          <w:b/>
          <w:bCs/>
          <w:sz w:val="22"/>
          <w:szCs w:val="22"/>
        </w:rPr>
      </w:pPr>
      <w:r w:rsidRPr="002A7764">
        <w:rPr>
          <w:rFonts w:ascii="Arial" w:hAnsi="Arial" w:cs="Arial"/>
          <w:b/>
          <w:bCs/>
          <w:sz w:val="22"/>
          <w:szCs w:val="22"/>
        </w:rPr>
        <w:t>Sonstige Stellen</w:t>
      </w:r>
    </w:p>
    <w:p w:rsidR="008F4734" w:rsidRPr="002A7764" w:rsidRDefault="008F4734" w:rsidP="00BE3369">
      <w:pPr>
        <w:tabs>
          <w:tab w:val="left" w:pos="900"/>
        </w:tabs>
        <w:rPr>
          <w:rFonts w:ascii="Arial" w:hAnsi="Arial" w:cs="Arial"/>
          <w:b/>
          <w:bCs/>
          <w:sz w:val="22"/>
          <w:szCs w:val="22"/>
        </w:rPr>
      </w:pPr>
    </w:p>
    <w:p w:rsidR="008F4734" w:rsidRPr="002A7764" w:rsidRDefault="008F4734" w:rsidP="00BE3369">
      <w:pPr>
        <w:tabs>
          <w:tab w:val="left" w:pos="900"/>
        </w:tabs>
        <w:rPr>
          <w:rFonts w:ascii="Arial" w:hAnsi="Arial" w:cs="Arial"/>
          <w:sz w:val="22"/>
          <w:szCs w:val="22"/>
        </w:rPr>
      </w:pPr>
      <w:r w:rsidRPr="002A7764">
        <w:rPr>
          <w:rFonts w:ascii="Arial" w:hAnsi="Arial" w:cs="Arial"/>
          <w:b/>
          <w:bCs/>
          <w:sz w:val="22"/>
          <w:szCs w:val="22"/>
        </w:rPr>
        <w:t>1.3.1</w:t>
      </w:r>
      <w:r w:rsidRPr="002A7764">
        <w:rPr>
          <w:rFonts w:ascii="Arial" w:hAnsi="Arial" w:cs="Arial"/>
          <w:b/>
          <w:bCs/>
          <w:sz w:val="22"/>
          <w:szCs w:val="22"/>
        </w:rPr>
        <w:tab/>
        <w:t xml:space="preserve">Rettungsdienste </w:t>
      </w:r>
      <w:r w:rsidRPr="002A7764">
        <w:rPr>
          <w:rFonts w:ascii="Arial" w:hAnsi="Arial" w:cs="Arial"/>
          <w:b/>
          <w:bCs/>
          <w:sz w:val="22"/>
          <w:szCs w:val="22"/>
        </w:rPr>
        <w:tab/>
      </w:r>
      <w:r w:rsidRPr="002A7764">
        <w:rPr>
          <w:rFonts w:ascii="Arial" w:hAnsi="Arial" w:cs="Arial"/>
          <w:b/>
          <w:bCs/>
          <w:sz w:val="22"/>
          <w:szCs w:val="22"/>
        </w:rPr>
        <w:tab/>
      </w:r>
      <w:r w:rsidR="00BE3369">
        <w:rPr>
          <w:rFonts w:ascii="Arial" w:hAnsi="Arial" w:cs="Arial"/>
          <w:b/>
          <w:bCs/>
          <w:sz w:val="22"/>
          <w:szCs w:val="22"/>
        </w:rPr>
        <w:tab/>
      </w:r>
      <w:r w:rsidRPr="002A7764">
        <w:rPr>
          <w:rFonts w:ascii="Arial" w:hAnsi="Arial" w:cs="Arial"/>
          <w:sz w:val="22"/>
          <w:szCs w:val="22"/>
        </w:rPr>
        <w:t>Rettungsleitstelle:</w:t>
      </w:r>
      <w:r w:rsidRPr="002A7764">
        <w:rPr>
          <w:rFonts w:ascii="Arial" w:hAnsi="Arial" w:cs="Arial"/>
          <w:sz w:val="22"/>
          <w:szCs w:val="22"/>
        </w:rPr>
        <w:tab/>
        <w:t>19222 (ohne Vorwahl)</w:t>
      </w:r>
    </w:p>
    <w:p w:rsidR="008F4734" w:rsidRPr="002A7764" w:rsidRDefault="008F4734" w:rsidP="00BE3369">
      <w:pPr>
        <w:tabs>
          <w:tab w:val="left" w:pos="900"/>
        </w:tabs>
        <w:rPr>
          <w:rFonts w:ascii="Arial" w:hAnsi="Arial" w:cs="Arial"/>
          <w:sz w:val="22"/>
          <w:szCs w:val="22"/>
        </w:rPr>
      </w:pPr>
      <w:r w:rsidRPr="002A7764">
        <w:rPr>
          <w:rFonts w:ascii="Arial" w:hAnsi="Arial" w:cs="Arial"/>
          <w:sz w:val="22"/>
          <w:szCs w:val="22"/>
        </w:rPr>
        <w:tab/>
      </w:r>
      <w:r w:rsidRPr="002A7764">
        <w:rPr>
          <w:rFonts w:ascii="Arial" w:hAnsi="Arial" w:cs="Arial"/>
          <w:sz w:val="22"/>
          <w:szCs w:val="22"/>
        </w:rPr>
        <w:tab/>
      </w:r>
      <w:r w:rsidRPr="002A7764">
        <w:rPr>
          <w:rFonts w:ascii="Arial" w:hAnsi="Arial" w:cs="Arial"/>
          <w:sz w:val="22"/>
          <w:szCs w:val="22"/>
        </w:rPr>
        <w:tab/>
      </w:r>
      <w:r w:rsidRPr="002A7764">
        <w:rPr>
          <w:rFonts w:ascii="Arial" w:hAnsi="Arial" w:cs="Arial"/>
          <w:sz w:val="22"/>
          <w:szCs w:val="22"/>
        </w:rPr>
        <w:tab/>
      </w:r>
      <w:r w:rsidRPr="002A7764">
        <w:rPr>
          <w:rFonts w:ascii="Arial" w:hAnsi="Arial" w:cs="Arial"/>
          <w:sz w:val="22"/>
          <w:szCs w:val="22"/>
        </w:rPr>
        <w:tab/>
      </w:r>
      <w:r w:rsidRPr="002A7764">
        <w:rPr>
          <w:rFonts w:ascii="Arial" w:hAnsi="Arial" w:cs="Arial"/>
          <w:sz w:val="22"/>
          <w:szCs w:val="22"/>
        </w:rPr>
        <w:tab/>
        <w:t>Rotes Kreuz:</w:t>
      </w:r>
      <w:r w:rsidRPr="002A7764">
        <w:rPr>
          <w:rFonts w:ascii="Arial" w:hAnsi="Arial" w:cs="Arial"/>
          <w:sz w:val="22"/>
          <w:szCs w:val="22"/>
        </w:rPr>
        <w:tab/>
      </w:r>
      <w:r w:rsidRPr="002A7764">
        <w:rPr>
          <w:rFonts w:ascii="Arial" w:hAnsi="Arial" w:cs="Arial"/>
          <w:sz w:val="22"/>
          <w:szCs w:val="22"/>
        </w:rPr>
        <w:tab/>
        <w:t>19727 (ohne Vorwahl)</w:t>
      </w:r>
    </w:p>
    <w:p w:rsidR="008F4734" w:rsidRPr="002A7764" w:rsidRDefault="008F4734" w:rsidP="00BE3369">
      <w:pPr>
        <w:tabs>
          <w:tab w:val="left" w:pos="900"/>
        </w:tabs>
        <w:rPr>
          <w:rFonts w:ascii="Arial" w:hAnsi="Arial" w:cs="Arial"/>
          <w:sz w:val="22"/>
          <w:szCs w:val="22"/>
        </w:rPr>
      </w:pPr>
      <w:r w:rsidRPr="002A7764">
        <w:rPr>
          <w:rFonts w:ascii="Arial" w:hAnsi="Arial" w:cs="Arial"/>
          <w:sz w:val="22"/>
          <w:szCs w:val="22"/>
        </w:rPr>
        <w:tab/>
      </w:r>
      <w:r w:rsidRPr="002A7764">
        <w:rPr>
          <w:rFonts w:ascii="Arial" w:hAnsi="Arial" w:cs="Arial"/>
          <w:sz w:val="22"/>
          <w:szCs w:val="22"/>
        </w:rPr>
        <w:tab/>
      </w:r>
      <w:r w:rsidRPr="002A7764">
        <w:rPr>
          <w:rFonts w:ascii="Arial" w:hAnsi="Arial" w:cs="Arial"/>
          <w:sz w:val="22"/>
          <w:szCs w:val="22"/>
        </w:rPr>
        <w:tab/>
      </w:r>
      <w:r w:rsidRPr="002A7764">
        <w:rPr>
          <w:rFonts w:ascii="Arial" w:hAnsi="Arial" w:cs="Arial"/>
          <w:sz w:val="22"/>
          <w:szCs w:val="22"/>
        </w:rPr>
        <w:tab/>
      </w:r>
      <w:r w:rsidRPr="002A7764">
        <w:rPr>
          <w:rFonts w:ascii="Arial" w:hAnsi="Arial" w:cs="Arial"/>
          <w:sz w:val="22"/>
          <w:szCs w:val="22"/>
        </w:rPr>
        <w:tab/>
      </w:r>
      <w:r w:rsidRPr="002A7764">
        <w:rPr>
          <w:rFonts w:ascii="Arial" w:hAnsi="Arial" w:cs="Arial"/>
          <w:sz w:val="22"/>
          <w:szCs w:val="22"/>
        </w:rPr>
        <w:tab/>
        <w:t>Feuerwehr:</w:t>
      </w:r>
      <w:r w:rsidRPr="002A7764">
        <w:rPr>
          <w:rFonts w:ascii="Arial" w:hAnsi="Arial" w:cs="Arial"/>
          <w:sz w:val="22"/>
          <w:szCs w:val="22"/>
        </w:rPr>
        <w:tab/>
      </w:r>
      <w:r w:rsidRPr="002A7764">
        <w:rPr>
          <w:rFonts w:ascii="Arial" w:hAnsi="Arial" w:cs="Arial"/>
          <w:sz w:val="22"/>
          <w:szCs w:val="22"/>
        </w:rPr>
        <w:tab/>
        <w:t>112 (ohne Vorwahl)</w:t>
      </w:r>
    </w:p>
    <w:p w:rsidR="008F4734" w:rsidRPr="002A7764" w:rsidRDefault="008F4734" w:rsidP="00BE3369">
      <w:pPr>
        <w:tabs>
          <w:tab w:val="left" w:pos="900"/>
        </w:tabs>
        <w:rPr>
          <w:rFonts w:ascii="Arial" w:hAnsi="Arial" w:cs="Arial"/>
          <w:b/>
          <w:bCs/>
          <w:sz w:val="22"/>
          <w:szCs w:val="22"/>
        </w:rPr>
      </w:pPr>
    </w:p>
    <w:p w:rsidR="008F4734" w:rsidRPr="002A7764" w:rsidRDefault="008F4734" w:rsidP="00BE3369">
      <w:pPr>
        <w:tabs>
          <w:tab w:val="left" w:pos="900"/>
        </w:tabs>
        <w:rPr>
          <w:rFonts w:ascii="Arial" w:hAnsi="Arial" w:cs="Arial"/>
          <w:sz w:val="22"/>
          <w:szCs w:val="22"/>
        </w:rPr>
      </w:pPr>
      <w:r w:rsidRPr="002A7764">
        <w:rPr>
          <w:rFonts w:ascii="Arial" w:hAnsi="Arial" w:cs="Arial"/>
          <w:b/>
          <w:bCs/>
          <w:sz w:val="22"/>
          <w:szCs w:val="22"/>
        </w:rPr>
        <w:t>1.3.2</w:t>
      </w:r>
      <w:r w:rsidRPr="002A7764">
        <w:rPr>
          <w:rFonts w:ascii="Arial" w:hAnsi="Arial" w:cs="Arial"/>
          <w:b/>
          <w:bCs/>
          <w:sz w:val="22"/>
          <w:szCs w:val="22"/>
        </w:rPr>
        <w:tab/>
        <w:t>Brandbekämpfung</w:t>
      </w:r>
      <w:r w:rsidRPr="002A7764">
        <w:rPr>
          <w:rFonts w:ascii="Arial" w:hAnsi="Arial" w:cs="Arial"/>
          <w:b/>
          <w:bCs/>
          <w:sz w:val="22"/>
          <w:szCs w:val="22"/>
        </w:rPr>
        <w:tab/>
      </w:r>
      <w:r w:rsidRPr="002A7764">
        <w:rPr>
          <w:rFonts w:ascii="Arial" w:hAnsi="Arial" w:cs="Arial"/>
          <w:b/>
          <w:bCs/>
          <w:sz w:val="22"/>
          <w:szCs w:val="22"/>
        </w:rPr>
        <w:tab/>
      </w:r>
      <w:r w:rsidRPr="002A7764">
        <w:rPr>
          <w:rFonts w:ascii="Arial" w:hAnsi="Arial" w:cs="Arial"/>
          <w:sz w:val="22"/>
          <w:szCs w:val="22"/>
        </w:rPr>
        <w:t>Notruf:</w:t>
      </w:r>
      <w:r w:rsidRPr="002A7764">
        <w:rPr>
          <w:rFonts w:ascii="Arial" w:hAnsi="Arial" w:cs="Arial"/>
          <w:sz w:val="22"/>
          <w:szCs w:val="22"/>
        </w:rPr>
        <w:tab/>
      </w:r>
      <w:r w:rsidRPr="002A7764">
        <w:rPr>
          <w:rFonts w:ascii="Arial" w:hAnsi="Arial" w:cs="Arial"/>
          <w:sz w:val="22"/>
          <w:szCs w:val="22"/>
        </w:rPr>
        <w:tab/>
        <w:t xml:space="preserve"> </w:t>
      </w:r>
      <w:r w:rsidR="008959CE">
        <w:rPr>
          <w:rFonts w:ascii="Arial" w:hAnsi="Arial" w:cs="Arial"/>
          <w:sz w:val="22"/>
          <w:szCs w:val="22"/>
        </w:rPr>
        <w:tab/>
      </w:r>
      <w:r w:rsidRPr="002A7764">
        <w:rPr>
          <w:rFonts w:ascii="Arial" w:hAnsi="Arial" w:cs="Arial"/>
          <w:sz w:val="22"/>
          <w:szCs w:val="22"/>
        </w:rPr>
        <w:t>112 (ohne Vorwahl)</w:t>
      </w:r>
    </w:p>
    <w:p w:rsidR="007D2EC6" w:rsidRPr="002A7764" w:rsidRDefault="007D2EC6" w:rsidP="00BE3369">
      <w:pPr>
        <w:tabs>
          <w:tab w:val="left" w:pos="900"/>
        </w:tabs>
        <w:rPr>
          <w:rFonts w:ascii="Arial" w:hAnsi="Arial" w:cs="Arial"/>
          <w:sz w:val="22"/>
          <w:szCs w:val="22"/>
        </w:rPr>
      </w:pPr>
    </w:p>
    <w:p w:rsidR="00F21CF3" w:rsidRDefault="00F21CF3" w:rsidP="007D46E9">
      <w:pPr>
        <w:ind w:left="900"/>
        <w:rPr>
          <w:rFonts w:ascii="Arial" w:hAnsi="Arial" w:cs="Arial"/>
          <w:b/>
          <w:bCs/>
          <w:sz w:val="22"/>
          <w:szCs w:val="22"/>
        </w:rPr>
      </w:pPr>
    </w:p>
    <w:p w:rsidR="007D2EC6" w:rsidRPr="007D46E9" w:rsidRDefault="00EF3A82" w:rsidP="007D46E9">
      <w:pPr>
        <w:numPr>
          <w:ilvl w:val="2"/>
          <w:numId w:val="10"/>
        </w:numPr>
        <w:tabs>
          <w:tab w:val="left" w:pos="900"/>
        </w:tabs>
        <w:rPr>
          <w:rFonts w:ascii="Arial" w:hAnsi="Arial" w:cs="Arial"/>
          <w:sz w:val="22"/>
          <w:szCs w:val="22"/>
        </w:rPr>
      </w:pPr>
      <w:r w:rsidRPr="007D46E9">
        <w:rPr>
          <w:rFonts w:ascii="Arial" w:hAnsi="Arial" w:cs="Arial"/>
          <w:b/>
          <w:bCs/>
          <w:sz w:val="22"/>
          <w:szCs w:val="22"/>
        </w:rPr>
        <w:t>Ä</w:t>
      </w:r>
      <w:r w:rsidR="008F4734" w:rsidRPr="007D46E9">
        <w:rPr>
          <w:rFonts w:ascii="Arial" w:hAnsi="Arial" w:cs="Arial"/>
          <w:b/>
          <w:bCs/>
          <w:sz w:val="22"/>
          <w:szCs w:val="22"/>
        </w:rPr>
        <w:t>mter und Dienststellen</w:t>
      </w:r>
      <w:r w:rsidR="001B77CC" w:rsidRPr="007D46E9">
        <w:rPr>
          <w:rFonts w:ascii="Arial" w:hAnsi="Arial" w:cs="Arial"/>
          <w:b/>
          <w:bCs/>
          <w:sz w:val="22"/>
          <w:szCs w:val="22"/>
        </w:rPr>
        <w:tab/>
      </w:r>
      <w:r w:rsidR="001B77CC" w:rsidRPr="007D46E9">
        <w:rPr>
          <w:rFonts w:ascii="Arial" w:hAnsi="Arial" w:cs="Arial"/>
          <w:b/>
          <w:bCs/>
          <w:sz w:val="22"/>
          <w:szCs w:val="22"/>
        </w:rPr>
        <w:tab/>
      </w:r>
      <w:r w:rsidR="007D2EC6" w:rsidRPr="007D46E9">
        <w:rPr>
          <w:rFonts w:ascii="Arial" w:hAnsi="Arial" w:cs="Arial"/>
          <w:sz w:val="22"/>
          <w:szCs w:val="22"/>
        </w:rPr>
        <w:t>Landesamt für Arbeitsschutz,</w:t>
      </w:r>
    </w:p>
    <w:p w:rsidR="007D2EC6" w:rsidRPr="00BE3369" w:rsidRDefault="007D2EC6" w:rsidP="00BE3369">
      <w:pPr>
        <w:tabs>
          <w:tab w:val="left" w:pos="900"/>
        </w:tabs>
        <w:rPr>
          <w:rFonts w:ascii="Arial" w:hAnsi="Arial" w:cs="Arial"/>
          <w:sz w:val="22"/>
          <w:szCs w:val="22"/>
        </w:rPr>
      </w:pPr>
      <w:r w:rsidRPr="00BE3369">
        <w:rPr>
          <w:rFonts w:ascii="Arial" w:hAnsi="Arial" w:cs="Arial"/>
          <w:sz w:val="22"/>
          <w:szCs w:val="22"/>
        </w:rPr>
        <w:tab/>
      </w:r>
      <w:r w:rsidRPr="00BE3369">
        <w:rPr>
          <w:rFonts w:ascii="Arial" w:hAnsi="Arial" w:cs="Arial"/>
          <w:sz w:val="22"/>
          <w:szCs w:val="22"/>
        </w:rPr>
        <w:tab/>
      </w:r>
      <w:r w:rsidRPr="00BE3369">
        <w:rPr>
          <w:rFonts w:ascii="Arial" w:hAnsi="Arial" w:cs="Arial"/>
          <w:sz w:val="22"/>
          <w:szCs w:val="22"/>
        </w:rPr>
        <w:tab/>
      </w:r>
      <w:r w:rsidRPr="00BE3369">
        <w:rPr>
          <w:rFonts w:ascii="Arial" w:hAnsi="Arial" w:cs="Arial"/>
          <w:sz w:val="22"/>
          <w:szCs w:val="22"/>
        </w:rPr>
        <w:tab/>
      </w:r>
      <w:r w:rsidRPr="00BE3369">
        <w:rPr>
          <w:rFonts w:ascii="Arial" w:hAnsi="Arial" w:cs="Arial"/>
          <w:sz w:val="22"/>
          <w:szCs w:val="22"/>
        </w:rPr>
        <w:tab/>
      </w:r>
      <w:r w:rsidRPr="00BE3369">
        <w:rPr>
          <w:rFonts w:ascii="Arial" w:hAnsi="Arial" w:cs="Arial"/>
          <w:sz w:val="22"/>
          <w:szCs w:val="22"/>
        </w:rPr>
        <w:tab/>
        <w:t>Gesundheitsschutz u. technische Sicherheit</w:t>
      </w:r>
    </w:p>
    <w:p w:rsidR="007D2EC6" w:rsidRPr="00BE3369" w:rsidRDefault="007D2EC6" w:rsidP="00BE3369">
      <w:pPr>
        <w:tabs>
          <w:tab w:val="left" w:pos="900"/>
        </w:tabs>
        <w:rPr>
          <w:rFonts w:ascii="Arial" w:hAnsi="Arial" w:cs="Arial"/>
          <w:sz w:val="22"/>
          <w:szCs w:val="22"/>
        </w:rPr>
      </w:pPr>
      <w:r w:rsidRPr="00BE3369">
        <w:rPr>
          <w:rFonts w:ascii="Arial" w:hAnsi="Arial" w:cs="Arial"/>
          <w:sz w:val="22"/>
          <w:szCs w:val="22"/>
        </w:rPr>
        <w:tab/>
      </w:r>
      <w:r w:rsidRPr="00BE3369">
        <w:rPr>
          <w:rFonts w:ascii="Arial" w:hAnsi="Arial" w:cs="Arial"/>
          <w:sz w:val="22"/>
          <w:szCs w:val="22"/>
        </w:rPr>
        <w:tab/>
      </w:r>
      <w:r w:rsidRPr="00BE3369">
        <w:rPr>
          <w:rFonts w:ascii="Arial" w:hAnsi="Arial" w:cs="Arial"/>
          <w:sz w:val="22"/>
          <w:szCs w:val="22"/>
        </w:rPr>
        <w:tab/>
      </w:r>
      <w:r w:rsidRPr="00BE3369">
        <w:rPr>
          <w:rFonts w:ascii="Arial" w:hAnsi="Arial" w:cs="Arial"/>
          <w:sz w:val="22"/>
          <w:szCs w:val="22"/>
        </w:rPr>
        <w:tab/>
      </w:r>
      <w:r w:rsidRPr="00BE3369">
        <w:rPr>
          <w:rFonts w:ascii="Arial" w:hAnsi="Arial" w:cs="Arial"/>
          <w:sz w:val="22"/>
          <w:szCs w:val="22"/>
        </w:rPr>
        <w:tab/>
      </w:r>
      <w:r w:rsidRPr="00BE3369">
        <w:rPr>
          <w:rFonts w:ascii="Arial" w:hAnsi="Arial" w:cs="Arial"/>
          <w:sz w:val="22"/>
          <w:szCs w:val="22"/>
        </w:rPr>
        <w:tab/>
        <w:t>Berlin (LAGetSi)</w:t>
      </w:r>
    </w:p>
    <w:p w:rsidR="007D2EC6" w:rsidRPr="00BE3369" w:rsidRDefault="007D2EC6" w:rsidP="00BE3369">
      <w:pPr>
        <w:tabs>
          <w:tab w:val="left" w:pos="900"/>
        </w:tabs>
        <w:rPr>
          <w:rFonts w:ascii="Arial" w:hAnsi="Arial" w:cs="Arial"/>
          <w:sz w:val="22"/>
          <w:szCs w:val="22"/>
        </w:rPr>
      </w:pPr>
      <w:r w:rsidRPr="00BE3369">
        <w:rPr>
          <w:rFonts w:ascii="Arial" w:hAnsi="Arial" w:cs="Arial"/>
          <w:sz w:val="22"/>
          <w:szCs w:val="22"/>
        </w:rPr>
        <w:tab/>
      </w:r>
      <w:r w:rsidRPr="00BE3369">
        <w:rPr>
          <w:rFonts w:ascii="Arial" w:hAnsi="Arial" w:cs="Arial"/>
          <w:sz w:val="22"/>
          <w:szCs w:val="22"/>
        </w:rPr>
        <w:tab/>
      </w:r>
      <w:r w:rsidRPr="00BE3369">
        <w:rPr>
          <w:rFonts w:ascii="Arial" w:hAnsi="Arial" w:cs="Arial"/>
          <w:sz w:val="22"/>
          <w:szCs w:val="22"/>
        </w:rPr>
        <w:tab/>
      </w:r>
      <w:r w:rsidRPr="00BE3369">
        <w:rPr>
          <w:rFonts w:ascii="Arial" w:hAnsi="Arial" w:cs="Arial"/>
          <w:sz w:val="22"/>
          <w:szCs w:val="22"/>
        </w:rPr>
        <w:tab/>
      </w:r>
      <w:r w:rsidRPr="00BE3369">
        <w:rPr>
          <w:rFonts w:ascii="Arial" w:hAnsi="Arial" w:cs="Arial"/>
          <w:sz w:val="22"/>
          <w:szCs w:val="22"/>
        </w:rPr>
        <w:tab/>
      </w:r>
      <w:r w:rsidRPr="00BE3369">
        <w:rPr>
          <w:rFonts w:ascii="Arial" w:hAnsi="Arial" w:cs="Arial"/>
          <w:sz w:val="22"/>
          <w:szCs w:val="22"/>
        </w:rPr>
        <w:tab/>
      </w:r>
      <w:r w:rsidR="007E7F8B" w:rsidRPr="00BE3369">
        <w:rPr>
          <w:rFonts w:ascii="Arial" w:hAnsi="Arial" w:cs="Arial"/>
          <w:sz w:val="22"/>
          <w:szCs w:val="22"/>
        </w:rPr>
        <w:t>Turmstr. 21 – Haus E/L</w:t>
      </w:r>
    </w:p>
    <w:p w:rsidR="007E7F8B" w:rsidRPr="00BE3369" w:rsidRDefault="007E7F8B" w:rsidP="00BE3369">
      <w:pPr>
        <w:tabs>
          <w:tab w:val="left" w:pos="900"/>
        </w:tabs>
        <w:rPr>
          <w:rFonts w:ascii="Arial" w:hAnsi="Arial" w:cs="Arial"/>
          <w:sz w:val="22"/>
          <w:szCs w:val="22"/>
        </w:rPr>
      </w:pPr>
      <w:r w:rsidRPr="00BE3369">
        <w:rPr>
          <w:rFonts w:ascii="Arial" w:hAnsi="Arial" w:cs="Arial"/>
          <w:sz w:val="22"/>
          <w:szCs w:val="22"/>
        </w:rPr>
        <w:tab/>
      </w:r>
      <w:r w:rsidRPr="00BE3369">
        <w:rPr>
          <w:rFonts w:ascii="Arial" w:hAnsi="Arial" w:cs="Arial"/>
          <w:sz w:val="22"/>
          <w:szCs w:val="22"/>
        </w:rPr>
        <w:tab/>
      </w:r>
      <w:r w:rsidRPr="00BE3369">
        <w:rPr>
          <w:rFonts w:ascii="Arial" w:hAnsi="Arial" w:cs="Arial"/>
          <w:sz w:val="22"/>
          <w:szCs w:val="22"/>
        </w:rPr>
        <w:tab/>
      </w:r>
      <w:r w:rsidRPr="00BE3369">
        <w:rPr>
          <w:rFonts w:ascii="Arial" w:hAnsi="Arial" w:cs="Arial"/>
          <w:sz w:val="22"/>
          <w:szCs w:val="22"/>
        </w:rPr>
        <w:tab/>
      </w:r>
      <w:r w:rsidRPr="00BE3369">
        <w:rPr>
          <w:rFonts w:ascii="Arial" w:hAnsi="Arial" w:cs="Arial"/>
          <w:sz w:val="22"/>
          <w:szCs w:val="22"/>
        </w:rPr>
        <w:tab/>
      </w:r>
      <w:r w:rsidRPr="00BE3369">
        <w:rPr>
          <w:rFonts w:ascii="Arial" w:hAnsi="Arial" w:cs="Arial"/>
          <w:sz w:val="22"/>
          <w:szCs w:val="22"/>
        </w:rPr>
        <w:tab/>
        <w:t>10559 Berlin</w:t>
      </w:r>
    </w:p>
    <w:p w:rsidR="007E7F8B" w:rsidRPr="00BE3369" w:rsidRDefault="00823416" w:rsidP="00BE3369">
      <w:pPr>
        <w:tabs>
          <w:tab w:val="left" w:pos="900"/>
        </w:tabs>
        <w:rPr>
          <w:rFonts w:ascii="Arial" w:hAnsi="Arial" w:cs="Arial"/>
          <w:sz w:val="22"/>
          <w:szCs w:val="22"/>
        </w:rPr>
      </w:pPr>
      <w:r w:rsidRPr="00BE3369">
        <w:rPr>
          <w:rFonts w:ascii="Arial" w:hAnsi="Arial" w:cs="Arial"/>
          <w:sz w:val="22"/>
          <w:szCs w:val="22"/>
        </w:rPr>
        <w:tab/>
      </w:r>
      <w:r w:rsidRPr="00BE3369">
        <w:rPr>
          <w:rFonts w:ascii="Arial" w:hAnsi="Arial" w:cs="Arial"/>
          <w:sz w:val="22"/>
          <w:szCs w:val="22"/>
        </w:rPr>
        <w:tab/>
      </w:r>
      <w:r w:rsidRPr="00BE3369">
        <w:rPr>
          <w:rFonts w:ascii="Arial" w:hAnsi="Arial" w:cs="Arial"/>
          <w:sz w:val="22"/>
          <w:szCs w:val="22"/>
        </w:rPr>
        <w:tab/>
      </w:r>
      <w:r w:rsidRPr="00BE3369">
        <w:rPr>
          <w:rFonts w:ascii="Arial" w:hAnsi="Arial" w:cs="Arial"/>
          <w:sz w:val="22"/>
          <w:szCs w:val="22"/>
        </w:rPr>
        <w:tab/>
      </w:r>
      <w:r w:rsidRPr="00BE3369">
        <w:rPr>
          <w:rFonts w:ascii="Arial" w:hAnsi="Arial" w:cs="Arial"/>
          <w:sz w:val="22"/>
          <w:szCs w:val="22"/>
        </w:rPr>
        <w:tab/>
      </w:r>
      <w:r w:rsidRPr="00BE3369">
        <w:rPr>
          <w:rFonts w:ascii="Arial" w:hAnsi="Arial" w:cs="Arial"/>
          <w:sz w:val="22"/>
          <w:szCs w:val="22"/>
        </w:rPr>
        <w:tab/>
      </w:r>
      <w:r w:rsidR="007E7F8B" w:rsidRPr="00BE3369">
        <w:rPr>
          <w:rFonts w:ascii="Arial" w:hAnsi="Arial" w:cs="Arial"/>
          <w:sz w:val="22"/>
          <w:szCs w:val="22"/>
        </w:rPr>
        <w:t xml:space="preserve">Tel.: 030 902545-0 / </w:t>
      </w:r>
    </w:p>
    <w:p w:rsidR="007E7F8B" w:rsidRPr="00BE3369" w:rsidRDefault="007E7F8B" w:rsidP="00BE3369">
      <w:pPr>
        <w:tabs>
          <w:tab w:val="left" w:pos="900"/>
        </w:tabs>
        <w:rPr>
          <w:rFonts w:ascii="Arial" w:hAnsi="Arial" w:cs="Arial"/>
          <w:sz w:val="22"/>
          <w:szCs w:val="22"/>
        </w:rPr>
      </w:pPr>
      <w:r w:rsidRPr="00BE3369">
        <w:rPr>
          <w:rFonts w:ascii="Arial" w:hAnsi="Arial" w:cs="Arial"/>
          <w:sz w:val="22"/>
          <w:szCs w:val="22"/>
        </w:rPr>
        <w:tab/>
      </w:r>
      <w:r w:rsidRPr="00BE3369">
        <w:rPr>
          <w:rFonts w:ascii="Arial" w:hAnsi="Arial" w:cs="Arial"/>
          <w:sz w:val="22"/>
          <w:szCs w:val="22"/>
        </w:rPr>
        <w:tab/>
      </w:r>
      <w:r w:rsidRPr="00BE3369">
        <w:rPr>
          <w:rFonts w:ascii="Arial" w:hAnsi="Arial" w:cs="Arial"/>
          <w:sz w:val="22"/>
          <w:szCs w:val="22"/>
        </w:rPr>
        <w:tab/>
      </w:r>
      <w:r w:rsidRPr="00BE3369">
        <w:rPr>
          <w:rFonts w:ascii="Arial" w:hAnsi="Arial" w:cs="Arial"/>
          <w:sz w:val="22"/>
          <w:szCs w:val="22"/>
        </w:rPr>
        <w:tab/>
      </w:r>
      <w:r w:rsidRPr="00BE3369">
        <w:rPr>
          <w:rFonts w:ascii="Arial" w:hAnsi="Arial" w:cs="Arial"/>
          <w:sz w:val="22"/>
          <w:szCs w:val="22"/>
        </w:rPr>
        <w:tab/>
      </w:r>
      <w:r w:rsidRPr="00BE3369">
        <w:rPr>
          <w:rFonts w:ascii="Arial" w:hAnsi="Arial" w:cs="Arial"/>
          <w:sz w:val="22"/>
          <w:szCs w:val="22"/>
        </w:rPr>
        <w:tab/>
        <w:t>Fax: 030 902880-53</w:t>
      </w:r>
    </w:p>
    <w:p w:rsidR="00BE3369" w:rsidRPr="00BE3369" w:rsidRDefault="007E7F8B" w:rsidP="00BE3369">
      <w:pPr>
        <w:tabs>
          <w:tab w:val="left" w:pos="900"/>
        </w:tabs>
        <w:rPr>
          <w:rFonts w:ascii="Arial" w:hAnsi="Arial" w:cs="Arial"/>
          <w:sz w:val="22"/>
          <w:szCs w:val="22"/>
        </w:rPr>
      </w:pPr>
      <w:r w:rsidRPr="00BE3369">
        <w:rPr>
          <w:rFonts w:ascii="Arial" w:hAnsi="Arial" w:cs="Arial"/>
          <w:sz w:val="22"/>
          <w:szCs w:val="22"/>
        </w:rPr>
        <w:tab/>
      </w:r>
      <w:r w:rsidRPr="00BE3369">
        <w:rPr>
          <w:rFonts w:ascii="Arial" w:hAnsi="Arial" w:cs="Arial"/>
          <w:sz w:val="22"/>
          <w:szCs w:val="22"/>
        </w:rPr>
        <w:tab/>
      </w:r>
      <w:r w:rsidRPr="00BE3369">
        <w:rPr>
          <w:rFonts w:ascii="Arial" w:hAnsi="Arial" w:cs="Arial"/>
          <w:sz w:val="22"/>
          <w:szCs w:val="22"/>
        </w:rPr>
        <w:tab/>
      </w:r>
      <w:r w:rsidRPr="00BE3369">
        <w:rPr>
          <w:rFonts w:ascii="Arial" w:hAnsi="Arial" w:cs="Arial"/>
          <w:sz w:val="22"/>
          <w:szCs w:val="22"/>
        </w:rPr>
        <w:tab/>
      </w:r>
      <w:r w:rsidRPr="00BE3369">
        <w:rPr>
          <w:rFonts w:ascii="Arial" w:hAnsi="Arial" w:cs="Arial"/>
          <w:sz w:val="22"/>
          <w:szCs w:val="22"/>
        </w:rPr>
        <w:tab/>
      </w:r>
      <w:r w:rsidRPr="00BE3369">
        <w:rPr>
          <w:rFonts w:ascii="Arial" w:hAnsi="Arial" w:cs="Arial"/>
          <w:sz w:val="22"/>
          <w:szCs w:val="22"/>
        </w:rPr>
        <w:tab/>
        <w:t xml:space="preserve">E-Mail: </w:t>
      </w:r>
      <w:hyperlink r:id="rId8" w:history="1">
        <w:r w:rsidRPr="00BE3369">
          <w:rPr>
            <w:rFonts w:ascii="Arial" w:hAnsi="Arial" w:cs="Arial"/>
            <w:color w:val="1F497D" w:themeColor="text2"/>
            <w:sz w:val="22"/>
            <w:szCs w:val="22"/>
            <w:u w:val="single"/>
          </w:rPr>
          <w:t>poststelle@lagetsi.berlin.de</w:t>
        </w:r>
      </w:hyperlink>
    </w:p>
    <w:p w:rsidR="00823416" w:rsidRPr="00BE3369" w:rsidRDefault="00823416" w:rsidP="00BE3369">
      <w:pPr>
        <w:tabs>
          <w:tab w:val="left" w:pos="900"/>
        </w:tabs>
        <w:rPr>
          <w:rFonts w:ascii="Arial" w:hAnsi="Arial" w:cs="Arial"/>
          <w:sz w:val="22"/>
          <w:szCs w:val="22"/>
        </w:rPr>
      </w:pPr>
    </w:p>
    <w:p w:rsidR="00823416" w:rsidRPr="00BE3369" w:rsidRDefault="00823416" w:rsidP="00BE3369">
      <w:pPr>
        <w:tabs>
          <w:tab w:val="left" w:pos="900"/>
        </w:tabs>
        <w:rPr>
          <w:rFonts w:ascii="Arial" w:hAnsi="Arial" w:cs="Arial"/>
          <w:sz w:val="22"/>
          <w:szCs w:val="22"/>
        </w:rPr>
      </w:pPr>
      <w:r w:rsidRPr="00BE3369">
        <w:rPr>
          <w:rFonts w:ascii="Arial" w:hAnsi="Arial" w:cs="Arial"/>
          <w:sz w:val="22"/>
          <w:szCs w:val="22"/>
        </w:rPr>
        <w:tab/>
      </w:r>
      <w:r w:rsidRPr="00BE3369">
        <w:rPr>
          <w:rFonts w:ascii="Arial" w:hAnsi="Arial" w:cs="Arial"/>
          <w:sz w:val="22"/>
          <w:szCs w:val="22"/>
        </w:rPr>
        <w:tab/>
      </w:r>
      <w:r w:rsidRPr="00BE3369">
        <w:rPr>
          <w:rFonts w:ascii="Arial" w:hAnsi="Arial" w:cs="Arial"/>
          <w:sz w:val="22"/>
          <w:szCs w:val="22"/>
        </w:rPr>
        <w:tab/>
      </w:r>
      <w:r w:rsidRPr="00BE3369">
        <w:rPr>
          <w:rFonts w:ascii="Arial" w:hAnsi="Arial" w:cs="Arial"/>
          <w:sz w:val="22"/>
          <w:szCs w:val="22"/>
        </w:rPr>
        <w:tab/>
      </w:r>
      <w:r w:rsidRPr="00BE3369">
        <w:rPr>
          <w:rFonts w:ascii="Arial" w:hAnsi="Arial" w:cs="Arial"/>
          <w:sz w:val="22"/>
          <w:szCs w:val="22"/>
        </w:rPr>
        <w:tab/>
      </w:r>
      <w:r w:rsidRPr="00BE3369">
        <w:rPr>
          <w:rFonts w:ascii="Arial" w:hAnsi="Arial" w:cs="Arial"/>
          <w:sz w:val="22"/>
          <w:szCs w:val="22"/>
        </w:rPr>
        <w:tab/>
        <w:t>Fachgebiet Arbeitsstätten</w:t>
      </w:r>
    </w:p>
    <w:p w:rsidR="00823416" w:rsidRDefault="00823416" w:rsidP="00BE3369">
      <w:pPr>
        <w:tabs>
          <w:tab w:val="left" w:pos="900"/>
        </w:tabs>
        <w:rPr>
          <w:rFonts w:ascii="Arial" w:hAnsi="Arial" w:cs="Arial"/>
          <w:sz w:val="22"/>
          <w:szCs w:val="22"/>
        </w:rPr>
      </w:pPr>
      <w:r w:rsidRPr="00BE3369">
        <w:rPr>
          <w:rFonts w:ascii="Arial" w:hAnsi="Arial" w:cs="Arial"/>
          <w:sz w:val="22"/>
          <w:szCs w:val="22"/>
        </w:rPr>
        <w:tab/>
      </w:r>
      <w:r w:rsidRPr="00BE3369">
        <w:rPr>
          <w:rFonts w:ascii="Arial" w:hAnsi="Arial" w:cs="Arial"/>
          <w:sz w:val="22"/>
          <w:szCs w:val="22"/>
        </w:rPr>
        <w:tab/>
      </w:r>
      <w:r w:rsidRPr="00BE3369">
        <w:rPr>
          <w:rFonts w:ascii="Arial" w:hAnsi="Arial" w:cs="Arial"/>
          <w:sz w:val="22"/>
          <w:szCs w:val="22"/>
        </w:rPr>
        <w:tab/>
      </w:r>
      <w:r w:rsidRPr="00BE3369">
        <w:rPr>
          <w:rFonts w:ascii="Arial" w:hAnsi="Arial" w:cs="Arial"/>
          <w:sz w:val="22"/>
          <w:szCs w:val="22"/>
        </w:rPr>
        <w:tab/>
      </w:r>
      <w:r w:rsidRPr="00BE3369">
        <w:rPr>
          <w:rFonts w:ascii="Arial" w:hAnsi="Arial" w:cs="Arial"/>
          <w:sz w:val="22"/>
          <w:szCs w:val="22"/>
        </w:rPr>
        <w:tab/>
      </w:r>
      <w:r w:rsidRPr="00BE3369">
        <w:rPr>
          <w:rFonts w:ascii="Arial" w:hAnsi="Arial" w:cs="Arial"/>
          <w:sz w:val="22"/>
          <w:szCs w:val="22"/>
        </w:rPr>
        <w:tab/>
        <w:t>Tel.: 030 902545-409</w:t>
      </w:r>
    </w:p>
    <w:p w:rsidR="007E7F8B" w:rsidRDefault="007E7F8B" w:rsidP="00BE3369">
      <w:pPr>
        <w:tabs>
          <w:tab w:val="left" w:pos="900"/>
        </w:tabs>
        <w:rPr>
          <w:rFonts w:ascii="Arial" w:hAnsi="Arial" w:cs="Arial"/>
          <w:sz w:val="22"/>
          <w:szCs w:val="22"/>
        </w:rPr>
      </w:pPr>
    </w:p>
    <w:p w:rsidR="007D2EC6" w:rsidRPr="002A7764" w:rsidRDefault="007D2EC6" w:rsidP="00BE3369">
      <w:pPr>
        <w:tabs>
          <w:tab w:val="left" w:pos="900"/>
        </w:tabs>
        <w:rPr>
          <w:rFonts w:ascii="Arial" w:hAnsi="Arial" w:cs="Arial"/>
          <w:sz w:val="22"/>
          <w:szCs w:val="22"/>
        </w:rPr>
      </w:pPr>
    </w:p>
    <w:p w:rsidR="007D2EC6" w:rsidRPr="002A7764" w:rsidRDefault="007D2EC6" w:rsidP="00BE3369">
      <w:pPr>
        <w:tabs>
          <w:tab w:val="left" w:pos="900"/>
        </w:tabs>
        <w:rPr>
          <w:rFonts w:ascii="Arial" w:hAnsi="Arial" w:cs="Arial"/>
          <w:sz w:val="22"/>
          <w:szCs w:val="22"/>
        </w:rPr>
      </w:pPr>
      <w:r w:rsidRPr="002A7764">
        <w:rPr>
          <w:rFonts w:ascii="Arial" w:hAnsi="Arial" w:cs="Arial"/>
          <w:sz w:val="22"/>
          <w:szCs w:val="22"/>
        </w:rPr>
        <w:tab/>
      </w:r>
      <w:r w:rsidRPr="002A7764">
        <w:rPr>
          <w:rFonts w:ascii="Arial" w:hAnsi="Arial" w:cs="Arial"/>
          <w:sz w:val="22"/>
          <w:szCs w:val="22"/>
        </w:rPr>
        <w:tab/>
      </w:r>
      <w:r w:rsidRPr="002A7764">
        <w:rPr>
          <w:rFonts w:ascii="Arial" w:hAnsi="Arial" w:cs="Arial"/>
          <w:sz w:val="22"/>
          <w:szCs w:val="22"/>
        </w:rPr>
        <w:tab/>
      </w:r>
      <w:r w:rsidRPr="002A7764">
        <w:rPr>
          <w:rFonts w:ascii="Arial" w:hAnsi="Arial" w:cs="Arial"/>
          <w:sz w:val="22"/>
          <w:szCs w:val="22"/>
        </w:rPr>
        <w:tab/>
      </w:r>
      <w:r w:rsidRPr="002A7764">
        <w:rPr>
          <w:rFonts w:ascii="Arial" w:hAnsi="Arial" w:cs="Arial"/>
          <w:sz w:val="22"/>
          <w:szCs w:val="22"/>
        </w:rPr>
        <w:tab/>
      </w:r>
      <w:r w:rsidRPr="002A7764">
        <w:rPr>
          <w:rFonts w:ascii="Arial" w:hAnsi="Arial" w:cs="Arial"/>
          <w:sz w:val="22"/>
          <w:szCs w:val="22"/>
        </w:rPr>
        <w:tab/>
        <w:t>Bau BG Hannover</w:t>
      </w:r>
    </w:p>
    <w:p w:rsidR="007D2EC6" w:rsidRPr="002A7764" w:rsidRDefault="007D2EC6" w:rsidP="00BE3369">
      <w:pPr>
        <w:tabs>
          <w:tab w:val="left" w:pos="900"/>
        </w:tabs>
        <w:rPr>
          <w:rFonts w:ascii="Arial" w:hAnsi="Arial" w:cs="Arial"/>
          <w:sz w:val="22"/>
          <w:szCs w:val="22"/>
        </w:rPr>
      </w:pPr>
      <w:r w:rsidRPr="002A7764">
        <w:rPr>
          <w:rFonts w:ascii="Arial" w:hAnsi="Arial" w:cs="Arial"/>
          <w:sz w:val="22"/>
          <w:szCs w:val="22"/>
        </w:rPr>
        <w:tab/>
      </w:r>
      <w:r w:rsidRPr="002A7764">
        <w:rPr>
          <w:rFonts w:ascii="Arial" w:hAnsi="Arial" w:cs="Arial"/>
          <w:sz w:val="22"/>
          <w:szCs w:val="22"/>
        </w:rPr>
        <w:tab/>
      </w:r>
      <w:r w:rsidRPr="002A7764">
        <w:rPr>
          <w:rFonts w:ascii="Arial" w:hAnsi="Arial" w:cs="Arial"/>
          <w:sz w:val="22"/>
          <w:szCs w:val="22"/>
        </w:rPr>
        <w:tab/>
      </w:r>
      <w:r w:rsidRPr="002A7764">
        <w:rPr>
          <w:rFonts w:ascii="Arial" w:hAnsi="Arial" w:cs="Arial"/>
          <w:sz w:val="22"/>
          <w:szCs w:val="22"/>
        </w:rPr>
        <w:tab/>
      </w:r>
      <w:r w:rsidRPr="002A7764">
        <w:rPr>
          <w:rFonts w:ascii="Arial" w:hAnsi="Arial" w:cs="Arial"/>
          <w:sz w:val="22"/>
          <w:szCs w:val="22"/>
        </w:rPr>
        <w:tab/>
      </w:r>
      <w:r w:rsidRPr="002A7764">
        <w:rPr>
          <w:rFonts w:ascii="Arial" w:hAnsi="Arial" w:cs="Arial"/>
          <w:sz w:val="22"/>
          <w:szCs w:val="22"/>
        </w:rPr>
        <w:tab/>
        <w:t>TAD Büro Berlin</w:t>
      </w:r>
    </w:p>
    <w:p w:rsidR="007D2EC6" w:rsidRPr="002A7764" w:rsidRDefault="007D2EC6" w:rsidP="00BE3369">
      <w:pPr>
        <w:tabs>
          <w:tab w:val="left" w:pos="900"/>
        </w:tabs>
        <w:rPr>
          <w:rFonts w:ascii="Arial" w:hAnsi="Arial" w:cs="Arial"/>
          <w:sz w:val="22"/>
          <w:szCs w:val="22"/>
        </w:rPr>
      </w:pPr>
      <w:r w:rsidRPr="002A7764">
        <w:rPr>
          <w:rFonts w:ascii="Arial" w:hAnsi="Arial" w:cs="Arial"/>
          <w:sz w:val="22"/>
          <w:szCs w:val="22"/>
        </w:rPr>
        <w:tab/>
      </w:r>
      <w:r w:rsidRPr="002A7764">
        <w:rPr>
          <w:rFonts w:ascii="Arial" w:hAnsi="Arial" w:cs="Arial"/>
          <w:sz w:val="22"/>
          <w:szCs w:val="22"/>
        </w:rPr>
        <w:tab/>
      </w:r>
      <w:r w:rsidRPr="002A7764">
        <w:rPr>
          <w:rFonts w:ascii="Arial" w:hAnsi="Arial" w:cs="Arial"/>
          <w:sz w:val="22"/>
          <w:szCs w:val="22"/>
        </w:rPr>
        <w:tab/>
      </w:r>
      <w:r w:rsidRPr="002A7764">
        <w:rPr>
          <w:rFonts w:ascii="Arial" w:hAnsi="Arial" w:cs="Arial"/>
          <w:sz w:val="22"/>
          <w:szCs w:val="22"/>
        </w:rPr>
        <w:tab/>
      </w:r>
      <w:r w:rsidRPr="002A7764">
        <w:rPr>
          <w:rFonts w:ascii="Arial" w:hAnsi="Arial" w:cs="Arial"/>
          <w:sz w:val="22"/>
          <w:szCs w:val="22"/>
        </w:rPr>
        <w:tab/>
      </w:r>
      <w:r w:rsidRPr="002A7764">
        <w:rPr>
          <w:rFonts w:ascii="Arial" w:hAnsi="Arial" w:cs="Arial"/>
          <w:sz w:val="22"/>
          <w:szCs w:val="22"/>
        </w:rPr>
        <w:tab/>
        <w:t>Hildegardstr. 28-30</w:t>
      </w:r>
    </w:p>
    <w:p w:rsidR="007D2EC6" w:rsidRPr="002A7764" w:rsidRDefault="007D2EC6" w:rsidP="00BE3369">
      <w:pPr>
        <w:tabs>
          <w:tab w:val="left" w:pos="900"/>
        </w:tabs>
        <w:rPr>
          <w:rFonts w:ascii="Arial" w:hAnsi="Arial" w:cs="Arial"/>
          <w:sz w:val="22"/>
          <w:szCs w:val="22"/>
        </w:rPr>
      </w:pPr>
      <w:r w:rsidRPr="002A7764">
        <w:rPr>
          <w:rFonts w:ascii="Arial" w:hAnsi="Arial" w:cs="Arial"/>
          <w:sz w:val="22"/>
          <w:szCs w:val="22"/>
        </w:rPr>
        <w:tab/>
      </w:r>
      <w:r w:rsidRPr="002A7764">
        <w:rPr>
          <w:rFonts w:ascii="Arial" w:hAnsi="Arial" w:cs="Arial"/>
          <w:sz w:val="22"/>
          <w:szCs w:val="22"/>
        </w:rPr>
        <w:tab/>
      </w:r>
      <w:r w:rsidRPr="002A7764">
        <w:rPr>
          <w:rFonts w:ascii="Arial" w:hAnsi="Arial" w:cs="Arial"/>
          <w:sz w:val="22"/>
          <w:szCs w:val="22"/>
        </w:rPr>
        <w:tab/>
      </w:r>
      <w:r w:rsidRPr="002A7764">
        <w:rPr>
          <w:rFonts w:ascii="Arial" w:hAnsi="Arial" w:cs="Arial"/>
          <w:sz w:val="22"/>
          <w:szCs w:val="22"/>
        </w:rPr>
        <w:tab/>
      </w:r>
      <w:r w:rsidRPr="002A7764">
        <w:rPr>
          <w:rFonts w:ascii="Arial" w:hAnsi="Arial" w:cs="Arial"/>
          <w:sz w:val="22"/>
          <w:szCs w:val="22"/>
        </w:rPr>
        <w:tab/>
      </w:r>
      <w:r w:rsidRPr="002A7764">
        <w:rPr>
          <w:rFonts w:ascii="Arial" w:hAnsi="Arial" w:cs="Arial"/>
          <w:sz w:val="22"/>
          <w:szCs w:val="22"/>
        </w:rPr>
        <w:tab/>
        <w:t>10715 Berlin</w:t>
      </w:r>
    </w:p>
    <w:p w:rsidR="008F4734" w:rsidRPr="002A7764" w:rsidRDefault="008F4734" w:rsidP="00BE3369">
      <w:pPr>
        <w:tabs>
          <w:tab w:val="left" w:pos="900"/>
        </w:tabs>
        <w:rPr>
          <w:rFonts w:ascii="Arial" w:hAnsi="Arial" w:cs="Arial"/>
          <w:sz w:val="22"/>
          <w:szCs w:val="22"/>
        </w:rPr>
      </w:pPr>
    </w:p>
    <w:p w:rsidR="0007235A" w:rsidRDefault="0007235A">
      <w:pPr>
        <w:overflowPunct/>
        <w:autoSpaceDE/>
        <w:autoSpaceDN/>
        <w:adjustRightInd/>
        <w:textAlignment w:val="auto"/>
        <w:rPr>
          <w:rFonts w:ascii="Arial" w:hAnsi="Arial" w:cs="Arial"/>
          <w:sz w:val="22"/>
          <w:szCs w:val="22"/>
        </w:rPr>
      </w:pPr>
      <w:r>
        <w:rPr>
          <w:rFonts w:ascii="Arial" w:hAnsi="Arial" w:cs="Arial"/>
          <w:sz w:val="22"/>
          <w:szCs w:val="22"/>
        </w:rPr>
        <w:br w:type="page"/>
      </w:r>
    </w:p>
    <w:p w:rsidR="008F4734" w:rsidRPr="002A7764" w:rsidRDefault="008F4734" w:rsidP="00BE3369">
      <w:pPr>
        <w:tabs>
          <w:tab w:val="left" w:pos="900"/>
        </w:tabs>
        <w:rPr>
          <w:rFonts w:ascii="Arial" w:hAnsi="Arial" w:cs="Arial"/>
          <w:sz w:val="22"/>
          <w:szCs w:val="22"/>
        </w:rPr>
      </w:pPr>
      <w:r w:rsidRPr="002A7764">
        <w:rPr>
          <w:rFonts w:ascii="Arial" w:hAnsi="Arial" w:cs="Arial"/>
          <w:sz w:val="22"/>
          <w:szCs w:val="22"/>
        </w:rPr>
        <w:t>Der Begriff Auftragnehmer (AN) gilt im Folgenden auch für Nachauftragnehmer.</w:t>
      </w:r>
    </w:p>
    <w:p w:rsidR="008F4734" w:rsidRPr="002A7764" w:rsidRDefault="008F4734" w:rsidP="00BE3369">
      <w:pPr>
        <w:tabs>
          <w:tab w:val="left" w:pos="900"/>
        </w:tabs>
        <w:rPr>
          <w:rFonts w:ascii="Arial" w:hAnsi="Arial" w:cs="Arial"/>
          <w:sz w:val="22"/>
          <w:szCs w:val="22"/>
        </w:rPr>
      </w:pPr>
    </w:p>
    <w:p w:rsidR="008F4734" w:rsidRPr="002A7764" w:rsidRDefault="008F4734" w:rsidP="00BE3369">
      <w:pPr>
        <w:tabs>
          <w:tab w:val="left" w:pos="900"/>
        </w:tabs>
        <w:rPr>
          <w:rFonts w:ascii="Arial" w:hAnsi="Arial" w:cs="Arial"/>
          <w:b/>
          <w:bCs/>
          <w:sz w:val="22"/>
          <w:szCs w:val="22"/>
        </w:rPr>
      </w:pPr>
      <w:r w:rsidRPr="002A7764">
        <w:rPr>
          <w:rFonts w:ascii="Arial" w:hAnsi="Arial" w:cs="Arial"/>
          <w:b/>
          <w:bCs/>
          <w:sz w:val="22"/>
          <w:szCs w:val="22"/>
        </w:rPr>
        <w:t>§ 2 – Arbeitsstätten</w:t>
      </w:r>
    </w:p>
    <w:p w:rsidR="008F4734" w:rsidRPr="002A7764" w:rsidRDefault="008F4734" w:rsidP="00BE3369">
      <w:pPr>
        <w:tabs>
          <w:tab w:val="left" w:pos="900"/>
        </w:tabs>
        <w:rPr>
          <w:rFonts w:ascii="Arial" w:hAnsi="Arial" w:cs="Arial"/>
          <w:b/>
          <w:bCs/>
          <w:sz w:val="22"/>
          <w:szCs w:val="22"/>
        </w:rPr>
      </w:pPr>
    </w:p>
    <w:p w:rsidR="008F4734" w:rsidRPr="002A7764" w:rsidRDefault="008F4734" w:rsidP="00BE3369">
      <w:pPr>
        <w:numPr>
          <w:ilvl w:val="1"/>
          <w:numId w:val="11"/>
        </w:numPr>
        <w:rPr>
          <w:rFonts w:ascii="Arial" w:hAnsi="Arial" w:cs="Arial"/>
          <w:b/>
          <w:bCs/>
          <w:sz w:val="22"/>
          <w:szCs w:val="22"/>
        </w:rPr>
      </w:pPr>
      <w:r w:rsidRPr="002A7764">
        <w:rPr>
          <w:rFonts w:ascii="Arial" w:hAnsi="Arial" w:cs="Arial"/>
          <w:b/>
          <w:bCs/>
          <w:sz w:val="22"/>
          <w:szCs w:val="22"/>
        </w:rPr>
        <w:t>Baustelleneinrichtung, Baustellenverkehr</w:t>
      </w:r>
    </w:p>
    <w:p w:rsidR="008F4734" w:rsidRPr="002A7764" w:rsidRDefault="008F4734" w:rsidP="00BE3369">
      <w:pPr>
        <w:rPr>
          <w:rFonts w:ascii="Arial" w:hAnsi="Arial" w:cs="Arial"/>
          <w:b/>
          <w:bCs/>
          <w:sz w:val="22"/>
          <w:szCs w:val="22"/>
        </w:rPr>
      </w:pPr>
    </w:p>
    <w:p w:rsidR="008F4734" w:rsidRPr="002A7764" w:rsidRDefault="008F4734" w:rsidP="00BE3369">
      <w:pPr>
        <w:tabs>
          <w:tab w:val="left" w:pos="900"/>
        </w:tabs>
        <w:ind w:left="900"/>
        <w:rPr>
          <w:rFonts w:ascii="Arial" w:hAnsi="Arial" w:cs="Arial"/>
          <w:sz w:val="22"/>
          <w:szCs w:val="22"/>
        </w:rPr>
      </w:pPr>
      <w:r w:rsidRPr="002A7764">
        <w:rPr>
          <w:rFonts w:ascii="Arial" w:hAnsi="Arial" w:cs="Arial"/>
          <w:sz w:val="22"/>
          <w:szCs w:val="22"/>
        </w:rPr>
        <w:t xml:space="preserve">Der Auftragnehmer hat seine Baustelle auf den vom AG zugewiesenen Flächen einzurichten. Es darf die Baustelle nur durch gekennzeichnete Zugänge betreten und verlassen werden. Auf der Baustelle gilt grundsätzlich die Straßenverkehrsordnung. Davon abweichend wird die Höchstgeschwindigkeit auf 10 km/h festgelegt. Verkehrsflächen dürfen nicht durch Bau- und Montagearbeiten beeinträchtigt werden. Ausnahmen sind mit der Bauleitung zu vereinbaren. Zufahrtswege für Feuerwehr-, Rettungs-, Polizei- und sonstige Hilfsfahrzeuge sind freizuhalten. </w:t>
      </w:r>
    </w:p>
    <w:p w:rsidR="008F4734" w:rsidRPr="002A7764" w:rsidRDefault="008F4734" w:rsidP="00BE3369">
      <w:pPr>
        <w:tabs>
          <w:tab w:val="left" w:pos="900"/>
        </w:tabs>
        <w:ind w:left="900"/>
        <w:rPr>
          <w:rFonts w:ascii="Arial" w:hAnsi="Arial" w:cs="Arial"/>
          <w:sz w:val="22"/>
          <w:szCs w:val="22"/>
        </w:rPr>
      </w:pPr>
      <w:r w:rsidRPr="002A7764">
        <w:rPr>
          <w:rFonts w:ascii="Arial" w:hAnsi="Arial" w:cs="Arial"/>
          <w:sz w:val="22"/>
          <w:szCs w:val="22"/>
        </w:rPr>
        <w:t>Es erfolgt eine Beschilderung der Zufahrten zu öffentlichen Straßen. Verschmutzungen der öffentlichen Straßen sind zu vermeiden. Die Anbringung von Hinweisschildern sowie Weiterleitung des Übersichtsplanes an die entsprechende Rettungszentrale erfolgt durch die BL.</w:t>
      </w:r>
    </w:p>
    <w:p w:rsidR="008F4734" w:rsidRPr="002A7764" w:rsidRDefault="008F4734" w:rsidP="00BE3369">
      <w:pPr>
        <w:tabs>
          <w:tab w:val="left" w:pos="900"/>
        </w:tabs>
        <w:ind w:left="900"/>
        <w:rPr>
          <w:rFonts w:ascii="Arial" w:hAnsi="Arial" w:cs="Arial"/>
          <w:sz w:val="22"/>
          <w:szCs w:val="22"/>
        </w:rPr>
      </w:pPr>
    </w:p>
    <w:p w:rsidR="008F4734" w:rsidRPr="002A7764" w:rsidRDefault="008F4734" w:rsidP="00BE3369">
      <w:pPr>
        <w:tabs>
          <w:tab w:val="left" w:pos="900"/>
        </w:tabs>
        <w:ind w:left="900"/>
        <w:rPr>
          <w:rFonts w:ascii="Arial" w:hAnsi="Arial" w:cs="Arial"/>
          <w:sz w:val="22"/>
          <w:szCs w:val="22"/>
        </w:rPr>
      </w:pPr>
      <w:r w:rsidRPr="002A7764">
        <w:rPr>
          <w:rFonts w:ascii="Arial" w:hAnsi="Arial" w:cs="Arial"/>
          <w:sz w:val="22"/>
          <w:szCs w:val="22"/>
        </w:rPr>
        <w:t>Materialien, Maschinen und Geräte sind dem Arbeitsfortschritt entsprechend auf die Baustelle zu bringen. Anlieferungsart, Standort sind mit der Bauleitung abzustimmen. Der Auftragnehmer hat die für ihn angelieferten Materialien sicher zu lagern. Nach Abschluss der Arbeiten ist die Baustelle unverzüglich zu räumen. Die Lagerung von Baustoffen, Material etc. und das Aufstellen von Behelfsbauten, Baustellenwagen, Containern bedarf der vorherigen Abstimmung mit der Bauleitung.</w:t>
      </w:r>
    </w:p>
    <w:p w:rsidR="008F4734" w:rsidRPr="002A7764" w:rsidRDefault="008F4734" w:rsidP="00BE3369">
      <w:pPr>
        <w:tabs>
          <w:tab w:val="left" w:pos="900"/>
        </w:tabs>
        <w:ind w:left="900"/>
        <w:rPr>
          <w:rFonts w:ascii="Arial" w:hAnsi="Arial" w:cs="Arial"/>
          <w:sz w:val="22"/>
          <w:szCs w:val="22"/>
        </w:rPr>
      </w:pPr>
    </w:p>
    <w:p w:rsidR="008F4734" w:rsidRPr="002A7764" w:rsidRDefault="008F4734" w:rsidP="00BE3369">
      <w:pPr>
        <w:tabs>
          <w:tab w:val="left" w:pos="900"/>
        </w:tabs>
        <w:ind w:left="900"/>
        <w:rPr>
          <w:rFonts w:ascii="Arial" w:hAnsi="Arial" w:cs="Arial"/>
          <w:sz w:val="22"/>
          <w:szCs w:val="22"/>
        </w:rPr>
      </w:pPr>
      <w:r w:rsidRPr="002A7764">
        <w:rPr>
          <w:rFonts w:ascii="Arial" w:hAnsi="Arial" w:cs="Arial"/>
          <w:sz w:val="22"/>
          <w:szCs w:val="22"/>
        </w:rPr>
        <w:t>Das Befahr</w:t>
      </w:r>
      <w:r w:rsidR="00125B0F">
        <w:rPr>
          <w:rFonts w:ascii="Arial" w:hAnsi="Arial" w:cs="Arial"/>
          <w:sz w:val="22"/>
          <w:szCs w:val="22"/>
        </w:rPr>
        <w:t>en der Baustelle mit Privat-PKW</w:t>
      </w:r>
      <w:r w:rsidRPr="002A7764">
        <w:rPr>
          <w:rFonts w:ascii="Arial" w:hAnsi="Arial" w:cs="Arial"/>
          <w:sz w:val="22"/>
          <w:szCs w:val="22"/>
        </w:rPr>
        <w:t>s ist strengstens untersagt. Die benutzten Flächen sind nach der Räumung in ihren ursprünglichen Zustand zu versetzen.</w:t>
      </w:r>
    </w:p>
    <w:p w:rsidR="008F4734" w:rsidRPr="002A7764" w:rsidRDefault="008F4734" w:rsidP="00BE3369">
      <w:pPr>
        <w:tabs>
          <w:tab w:val="left" w:pos="900"/>
        </w:tabs>
        <w:ind w:left="900"/>
        <w:rPr>
          <w:rFonts w:ascii="Arial" w:hAnsi="Arial" w:cs="Arial"/>
          <w:sz w:val="22"/>
          <w:szCs w:val="22"/>
        </w:rPr>
      </w:pPr>
    </w:p>
    <w:p w:rsidR="008F4734" w:rsidRPr="002A7764" w:rsidRDefault="007D46E9" w:rsidP="007D46E9">
      <w:pPr>
        <w:tabs>
          <w:tab w:val="left" w:pos="851"/>
        </w:tabs>
        <w:ind w:firstLine="705"/>
        <w:rPr>
          <w:rFonts w:ascii="Arial" w:hAnsi="Arial" w:cs="Arial"/>
          <w:b/>
          <w:bCs/>
          <w:sz w:val="22"/>
          <w:szCs w:val="22"/>
        </w:rPr>
      </w:pPr>
      <w:r>
        <w:rPr>
          <w:rFonts w:ascii="Arial" w:hAnsi="Arial" w:cs="Arial"/>
          <w:b/>
          <w:bCs/>
          <w:sz w:val="22"/>
          <w:szCs w:val="22"/>
        </w:rPr>
        <w:tab/>
      </w:r>
      <w:r w:rsidR="008F4734" w:rsidRPr="002A7764">
        <w:rPr>
          <w:rFonts w:ascii="Arial" w:hAnsi="Arial" w:cs="Arial"/>
          <w:b/>
          <w:bCs/>
          <w:sz w:val="22"/>
          <w:szCs w:val="22"/>
        </w:rPr>
        <w:t>Unterkünfte, soziale Anlagen</w:t>
      </w:r>
    </w:p>
    <w:p w:rsidR="008F4734" w:rsidRPr="002A7764" w:rsidRDefault="008F4734" w:rsidP="00BE3369">
      <w:pPr>
        <w:rPr>
          <w:rFonts w:ascii="Arial" w:hAnsi="Arial" w:cs="Arial"/>
          <w:b/>
          <w:bCs/>
          <w:sz w:val="22"/>
          <w:szCs w:val="22"/>
        </w:rPr>
      </w:pPr>
    </w:p>
    <w:p w:rsidR="007D46E9" w:rsidRPr="002A7764" w:rsidRDefault="008F4734" w:rsidP="00BE3369">
      <w:pPr>
        <w:tabs>
          <w:tab w:val="left" w:pos="900"/>
        </w:tabs>
        <w:ind w:left="705"/>
        <w:rPr>
          <w:rFonts w:ascii="Arial" w:hAnsi="Arial" w:cs="Arial"/>
          <w:b/>
          <w:bCs/>
          <w:sz w:val="22"/>
          <w:szCs w:val="22"/>
        </w:rPr>
      </w:pPr>
      <w:r w:rsidRPr="002A7764">
        <w:rPr>
          <w:rFonts w:ascii="Arial" w:hAnsi="Arial" w:cs="Arial"/>
          <w:sz w:val="22"/>
          <w:szCs w:val="22"/>
        </w:rPr>
        <w:tab/>
        <w:t>gemäß den gesonderten Hinweisen im LV zur Baustelleneinrichtung</w:t>
      </w:r>
      <w:r w:rsidRPr="002A7764">
        <w:rPr>
          <w:rFonts w:ascii="Arial" w:hAnsi="Arial" w:cs="Arial"/>
          <w:b/>
          <w:bCs/>
          <w:sz w:val="22"/>
          <w:szCs w:val="22"/>
        </w:rPr>
        <w:tab/>
      </w:r>
    </w:p>
    <w:p w:rsidR="008F4734" w:rsidRPr="002A7764" w:rsidRDefault="008F4734" w:rsidP="00BE3369">
      <w:pPr>
        <w:ind w:left="705"/>
        <w:rPr>
          <w:rFonts w:ascii="Arial" w:hAnsi="Arial" w:cs="Arial"/>
          <w:b/>
          <w:bCs/>
          <w:sz w:val="22"/>
          <w:szCs w:val="22"/>
        </w:rPr>
      </w:pPr>
    </w:p>
    <w:p w:rsidR="008F4734" w:rsidRPr="002A7764" w:rsidRDefault="008F4734" w:rsidP="00BE3369">
      <w:pPr>
        <w:numPr>
          <w:ilvl w:val="1"/>
          <w:numId w:val="11"/>
        </w:numPr>
        <w:rPr>
          <w:rFonts w:ascii="Arial" w:hAnsi="Arial" w:cs="Arial"/>
          <w:b/>
          <w:bCs/>
          <w:sz w:val="22"/>
          <w:szCs w:val="22"/>
        </w:rPr>
      </w:pPr>
      <w:r w:rsidRPr="002A7764">
        <w:rPr>
          <w:rFonts w:ascii="Arial" w:hAnsi="Arial" w:cs="Arial"/>
          <w:b/>
          <w:bCs/>
          <w:sz w:val="22"/>
          <w:szCs w:val="22"/>
        </w:rPr>
        <w:t>Sauberkeit und Hygiene</w:t>
      </w:r>
    </w:p>
    <w:p w:rsidR="008F4734" w:rsidRPr="002A7764" w:rsidRDefault="008F4734" w:rsidP="00BE3369">
      <w:pPr>
        <w:rPr>
          <w:rFonts w:ascii="Arial" w:hAnsi="Arial" w:cs="Arial"/>
          <w:b/>
          <w:bCs/>
          <w:sz w:val="22"/>
          <w:szCs w:val="22"/>
        </w:rPr>
      </w:pPr>
    </w:p>
    <w:p w:rsidR="008F4734" w:rsidRPr="002A7764" w:rsidRDefault="008F4734" w:rsidP="00BE3369">
      <w:pPr>
        <w:pStyle w:val="Textkrper-Zeileneinzug"/>
        <w:tabs>
          <w:tab w:val="left" w:pos="3240"/>
        </w:tabs>
        <w:jc w:val="left"/>
        <w:rPr>
          <w:sz w:val="22"/>
          <w:szCs w:val="22"/>
        </w:rPr>
      </w:pPr>
      <w:r w:rsidRPr="002A7764">
        <w:rPr>
          <w:sz w:val="22"/>
          <w:szCs w:val="22"/>
        </w:rPr>
        <w:t>Der Auftragnehmer ist verpflichtet, die i</w:t>
      </w:r>
      <w:r w:rsidR="00D32DA6">
        <w:rPr>
          <w:sz w:val="22"/>
          <w:szCs w:val="22"/>
        </w:rPr>
        <w:t>hm zugewiesenen Flächen in einem</w:t>
      </w:r>
      <w:r w:rsidRPr="002A7764">
        <w:rPr>
          <w:sz w:val="22"/>
          <w:szCs w:val="22"/>
        </w:rPr>
        <w:t xml:space="preserve"> ordentlichen Zustand zu halten. Verunreinigungen sind unverzüglich zu beseitigen. Anderenfalls vergibt die Baustellenleitung den Auftrag hierfür und legt die Kosten auf die Verursacher um.</w:t>
      </w:r>
    </w:p>
    <w:p w:rsidR="008F4734" w:rsidRPr="002A7764" w:rsidRDefault="008F4734" w:rsidP="00BE3369">
      <w:pPr>
        <w:tabs>
          <w:tab w:val="left" w:pos="900"/>
          <w:tab w:val="left" w:pos="1080"/>
        </w:tabs>
        <w:ind w:left="900"/>
        <w:rPr>
          <w:rFonts w:ascii="Arial" w:hAnsi="Arial" w:cs="Arial"/>
          <w:sz w:val="22"/>
          <w:szCs w:val="22"/>
        </w:rPr>
      </w:pPr>
    </w:p>
    <w:p w:rsidR="007D46E9" w:rsidRPr="002A7764" w:rsidRDefault="008F4734" w:rsidP="00BE3369">
      <w:pPr>
        <w:tabs>
          <w:tab w:val="left" w:pos="900"/>
          <w:tab w:val="left" w:pos="1080"/>
        </w:tabs>
        <w:ind w:left="900"/>
        <w:rPr>
          <w:rFonts w:ascii="Arial" w:hAnsi="Arial" w:cs="Arial"/>
          <w:sz w:val="22"/>
          <w:szCs w:val="22"/>
        </w:rPr>
      </w:pPr>
      <w:r w:rsidRPr="002A7764">
        <w:rPr>
          <w:rFonts w:ascii="Arial" w:hAnsi="Arial" w:cs="Arial"/>
          <w:sz w:val="22"/>
          <w:szCs w:val="22"/>
        </w:rPr>
        <w:t>Die AN sind verpflichtet, die Arbeitsplätze täglich zu säubern und von Material und Werkzeug zu beräumen. Für die Mieter ist ein gefahrloser Zugang zu den Häusern, in den Treppenhäusern und Wohnungen zu gewährleisten.</w:t>
      </w:r>
    </w:p>
    <w:p w:rsidR="008F4734" w:rsidRPr="002A7764" w:rsidRDefault="008F4734" w:rsidP="00BE3369">
      <w:pPr>
        <w:tabs>
          <w:tab w:val="left" w:pos="900"/>
          <w:tab w:val="left" w:pos="1080"/>
        </w:tabs>
        <w:ind w:left="900"/>
        <w:rPr>
          <w:rFonts w:ascii="Arial" w:hAnsi="Arial" w:cs="Arial"/>
          <w:sz w:val="22"/>
          <w:szCs w:val="22"/>
        </w:rPr>
      </w:pPr>
    </w:p>
    <w:p w:rsidR="008F4734" w:rsidRPr="002A7764" w:rsidRDefault="008F4734" w:rsidP="00BE3369">
      <w:pPr>
        <w:tabs>
          <w:tab w:val="left" w:pos="900"/>
        </w:tabs>
        <w:rPr>
          <w:rFonts w:ascii="Arial" w:hAnsi="Arial" w:cs="Arial"/>
          <w:b/>
          <w:bCs/>
          <w:sz w:val="22"/>
          <w:szCs w:val="22"/>
        </w:rPr>
      </w:pPr>
      <w:r w:rsidRPr="002A7764">
        <w:rPr>
          <w:rFonts w:ascii="Arial" w:hAnsi="Arial" w:cs="Arial"/>
          <w:b/>
          <w:bCs/>
          <w:sz w:val="22"/>
          <w:szCs w:val="22"/>
        </w:rPr>
        <w:t>2.4</w:t>
      </w:r>
      <w:r w:rsidRPr="002A7764">
        <w:rPr>
          <w:rFonts w:ascii="Arial" w:hAnsi="Arial" w:cs="Arial"/>
          <w:b/>
          <w:bCs/>
          <w:sz w:val="22"/>
          <w:szCs w:val="22"/>
        </w:rPr>
        <w:tab/>
        <w:t>Alkohol-/</w:t>
      </w:r>
      <w:r w:rsidR="00BE3369">
        <w:rPr>
          <w:rFonts w:ascii="Arial" w:hAnsi="Arial" w:cs="Arial"/>
          <w:b/>
          <w:bCs/>
          <w:sz w:val="22"/>
          <w:szCs w:val="22"/>
        </w:rPr>
        <w:t xml:space="preserve"> </w:t>
      </w:r>
      <w:r w:rsidRPr="002A7764">
        <w:rPr>
          <w:rFonts w:ascii="Arial" w:hAnsi="Arial" w:cs="Arial"/>
          <w:b/>
          <w:bCs/>
          <w:sz w:val="22"/>
          <w:szCs w:val="22"/>
        </w:rPr>
        <w:t>Drogenmissbrauch</w:t>
      </w:r>
    </w:p>
    <w:p w:rsidR="008F4734" w:rsidRPr="002A7764" w:rsidRDefault="008F4734" w:rsidP="00BE3369">
      <w:pPr>
        <w:tabs>
          <w:tab w:val="left" w:pos="900"/>
        </w:tabs>
        <w:rPr>
          <w:rFonts w:ascii="Arial" w:hAnsi="Arial" w:cs="Arial"/>
          <w:b/>
          <w:bCs/>
          <w:sz w:val="22"/>
          <w:szCs w:val="22"/>
        </w:rPr>
      </w:pPr>
    </w:p>
    <w:p w:rsidR="008F4734" w:rsidRPr="002A7764" w:rsidRDefault="008F4734" w:rsidP="00BE3369">
      <w:pPr>
        <w:tabs>
          <w:tab w:val="left" w:pos="900"/>
        </w:tabs>
        <w:rPr>
          <w:rFonts w:ascii="Arial" w:hAnsi="Arial" w:cs="Arial"/>
          <w:sz w:val="22"/>
          <w:szCs w:val="22"/>
        </w:rPr>
      </w:pPr>
      <w:r w:rsidRPr="002A7764">
        <w:rPr>
          <w:rFonts w:ascii="Arial" w:hAnsi="Arial" w:cs="Arial"/>
          <w:b/>
          <w:bCs/>
          <w:sz w:val="22"/>
          <w:szCs w:val="22"/>
        </w:rPr>
        <w:tab/>
      </w:r>
      <w:r w:rsidRPr="002A7764">
        <w:rPr>
          <w:rFonts w:ascii="Arial" w:hAnsi="Arial" w:cs="Arial"/>
          <w:sz w:val="22"/>
          <w:szCs w:val="22"/>
        </w:rPr>
        <w:t>Es besteht generelles Alkohol- und Drogenverbot!</w:t>
      </w:r>
    </w:p>
    <w:p w:rsidR="008F4734" w:rsidRPr="002A7764" w:rsidRDefault="008F4734" w:rsidP="00BE3369">
      <w:pPr>
        <w:tabs>
          <w:tab w:val="left" w:pos="900"/>
        </w:tabs>
        <w:rPr>
          <w:rFonts w:ascii="Arial" w:hAnsi="Arial" w:cs="Arial"/>
          <w:sz w:val="22"/>
          <w:szCs w:val="22"/>
        </w:rPr>
      </w:pPr>
    </w:p>
    <w:p w:rsidR="008F4734" w:rsidRPr="002A7764" w:rsidRDefault="008F4734" w:rsidP="00BE3369">
      <w:pPr>
        <w:tabs>
          <w:tab w:val="left" w:pos="900"/>
        </w:tabs>
        <w:ind w:left="900"/>
        <w:rPr>
          <w:rFonts w:ascii="Arial" w:hAnsi="Arial" w:cs="Arial"/>
          <w:sz w:val="22"/>
          <w:szCs w:val="22"/>
        </w:rPr>
      </w:pPr>
      <w:r w:rsidRPr="002A7764">
        <w:rPr>
          <w:rFonts w:ascii="Arial" w:hAnsi="Arial" w:cs="Arial"/>
          <w:sz w:val="22"/>
          <w:szCs w:val="22"/>
        </w:rPr>
        <w:t>Der Auftragnehmer hat Personen, bei den</w:t>
      </w:r>
      <w:r w:rsidR="00BE3369">
        <w:rPr>
          <w:rFonts w:ascii="Arial" w:hAnsi="Arial" w:cs="Arial"/>
          <w:sz w:val="22"/>
          <w:szCs w:val="22"/>
        </w:rPr>
        <w:t xml:space="preserve">en der begründete Verdacht auf </w:t>
      </w:r>
      <w:r w:rsidRPr="002A7764">
        <w:rPr>
          <w:rFonts w:ascii="Arial" w:hAnsi="Arial" w:cs="Arial"/>
          <w:sz w:val="22"/>
          <w:szCs w:val="22"/>
        </w:rPr>
        <w:t>Alkohol- und Drogeneinfluss besteht, unverzüglich von der Baustelle zu entfernen. Der Auftraggeber behält sich vor, solchen Personen Baustellenverbot zu erteilen. In Wohngebäuden und Wohnungen besteht generelles Rauch- und Radiospielverbot.</w:t>
      </w:r>
    </w:p>
    <w:p w:rsidR="008F4734" w:rsidRPr="002A7764" w:rsidRDefault="008F4734" w:rsidP="00BE3369">
      <w:pPr>
        <w:tabs>
          <w:tab w:val="left" w:pos="900"/>
        </w:tabs>
        <w:ind w:left="900"/>
        <w:rPr>
          <w:rFonts w:ascii="Arial" w:hAnsi="Arial" w:cs="Arial"/>
          <w:sz w:val="22"/>
          <w:szCs w:val="22"/>
        </w:rPr>
      </w:pPr>
    </w:p>
    <w:p w:rsidR="008F4734" w:rsidRPr="002A7764" w:rsidRDefault="008F4734" w:rsidP="00BE3369">
      <w:pPr>
        <w:tabs>
          <w:tab w:val="left" w:pos="900"/>
        </w:tabs>
        <w:ind w:left="900"/>
        <w:rPr>
          <w:rFonts w:ascii="Arial" w:hAnsi="Arial" w:cs="Arial"/>
          <w:b/>
          <w:bCs/>
          <w:sz w:val="22"/>
          <w:szCs w:val="22"/>
        </w:rPr>
      </w:pPr>
    </w:p>
    <w:p w:rsidR="008F4734" w:rsidRPr="002A7764" w:rsidRDefault="008F4734" w:rsidP="00BE3369">
      <w:pPr>
        <w:tabs>
          <w:tab w:val="left" w:pos="900"/>
        </w:tabs>
        <w:ind w:left="900"/>
        <w:rPr>
          <w:rFonts w:ascii="Arial" w:hAnsi="Arial" w:cs="Arial"/>
          <w:b/>
          <w:bCs/>
          <w:sz w:val="22"/>
          <w:szCs w:val="22"/>
        </w:rPr>
      </w:pPr>
      <w:r w:rsidRPr="002A7764">
        <w:rPr>
          <w:rFonts w:ascii="Arial" w:hAnsi="Arial" w:cs="Arial"/>
          <w:b/>
          <w:bCs/>
          <w:sz w:val="22"/>
          <w:szCs w:val="22"/>
        </w:rPr>
        <w:t xml:space="preserve">§ 3 – Arbeitssicherheit </w:t>
      </w:r>
    </w:p>
    <w:p w:rsidR="008F4734" w:rsidRPr="002A7764" w:rsidRDefault="008F4734" w:rsidP="00BE3369">
      <w:pPr>
        <w:tabs>
          <w:tab w:val="left" w:pos="900"/>
        </w:tabs>
        <w:ind w:left="900"/>
        <w:rPr>
          <w:rFonts w:ascii="Arial" w:hAnsi="Arial" w:cs="Arial"/>
          <w:b/>
          <w:bCs/>
          <w:sz w:val="22"/>
          <w:szCs w:val="22"/>
        </w:rPr>
      </w:pPr>
    </w:p>
    <w:p w:rsidR="008F4734" w:rsidRPr="002A7764" w:rsidRDefault="008F4734" w:rsidP="00BE3369">
      <w:pPr>
        <w:numPr>
          <w:ilvl w:val="1"/>
          <w:numId w:val="13"/>
        </w:numPr>
        <w:rPr>
          <w:rFonts w:ascii="Arial" w:hAnsi="Arial" w:cs="Arial"/>
          <w:b/>
          <w:bCs/>
          <w:sz w:val="22"/>
          <w:szCs w:val="22"/>
        </w:rPr>
      </w:pPr>
      <w:r w:rsidRPr="002A7764">
        <w:rPr>
          <w:rFonts w:ascii="Arial" w:hAnsi="Arial" w:cs="Arial"/>
          <w:b/>
          <w:bCs/>
          <w:sz w:val="22"/>
          <w:szCs w:val="22"/>
        </w:rPr>
        <w:t>Vorschriften Fachkräfte</w:t>
      </w:r>
    </w:p>
    <w:p w:rsidR="008F4734" w:rsidRPr="002A7764" w:rsidRDefault="008F4734" w:rsidP="00BE3369">
      <w:pPr>
        <w:tabs>
          <w:tab w:val="left" w:pos="900"/>
        </w:tabs>
        <w:rPr>
          <w:rFonts w:ascii="Arial" w:hAnsi="Arial" w:cs="Arial"/>
          <w:b/>
          <w:bCs/>
          <w:sz w:val="22"/>
          <w:szCs w:val="22"/>
        </w:rPr>
      </w:pPr>
    </w:p>
    <w:p w:rsidR="008F4734" w:rsidRPr="002A7764" w:rsidRDefault="008F4734" w:rsidP="00BE3369">
      <w:pPr>
        <w:pStyle w:val="Textkrper-Zeileneinzug"/>
        <w:tabs>
          <w:tab w:val="clear" w:pos="1080"/>
        </w:tabs>
        <w:jc w:val="left"/>
        <w:rPr>
          <w:sz w:val="22"/>
          <w:szCs w:val="22"/>
        </w:rPr>
      </w:pPr>
      <w:r w:rsidRPr="002A7764">
        <w:rPr>
          <w:sz w:val="22"/>
          <w:szCs w:val="22"/>
        </w:rPr>
        <w:t>Der Auftragnehmer hat der Baustellenleitung Name und Anschrift des jeweiligen Aufsichtsführenden und der Sicherheitsfachkraft mitzuteilen.</w:t>
      </w:r>
    </w:p>
    <w:p w:rsidR="008F4734" w:rsidRPr="002A7764" w:rsidRDefault="008F4734" w:rsidP="00BE3369">
      <w:pPr>
        <w:tabs>
          <w:tab w:val="left" w:pos="900"/>
        </w:tabs>
        <w:ind w:left="900"/>
        <w:rPr>
          <w:rFonts w:ascii="Arial" w:hAnsi="Arial" w:cs="Arial"/>
          <w:sz w:val="22"/>
          <w:szCs w:val="22"/>
        </w:rPr>
      </w:pPr>
    </w:p>
    <w:p w:rsidR="007D46E9" w:rsidRPr="002A7764" w:rsidRDefault="008F4734" w:rsidP="00BE3369">
      <w:pPr>
        <w:tabs>
          <w:tab w:val="left" w:pos="900"/>
        </w:tabs>
        <w:ind w:left="900"/>
        <w:rPr>
          <w:rFonts w:ascii="Arial" w:hAnsi="Arial" w:cs="Arial"/>
          <w:sz w:val="22"/>
          <w:szCs w:val="22"/>
        </w:rPr>
      </w:pPr>
      <w:r w:rsidRPr="002A7764">
        <w:rPr>
          <w:rFonts w:ascii="Arial" w:hAnsi="Arial" w:cs="Arial"/>
          <w:sz w:val="22"/>
          <w:szCs w:val="22"/>
        </w:rPr>
        <w:t>Die einschlägigen Arbeitsschutz- und Unfallverhütungsvorschriften sind auf der Baustelle vorzuhalten. Für eine regelmäßige Unterweisung des Personals ist zu sorgen. Die Verpflichtung des Auftragnehmers bezüglich des Einsatzes von Sicherheitsfachkräften und Sicherheitsbeauftragten wird durch die Baustellenordnung nicht berührt.</w:t>
      </w:r>
    </w:p>
    <w:p w:rsidR="007D46E9" w:rsidRPr="002A7764" w:rsidRDefault="007D46E9" w:rsidP="00BE3369">
      <w:pPr>
        <w:tabs>
          <w:tab w:val="left" w:pos="900"/>
        </w:tabs>
        <w:ind w:left="900"/>
        <w:rPr>
          <w:rFonts w:ascii="Arial" w:hAnsi="Arial" w:cs="Arial"/>
          <w:b/>
          <w:bCs/>
          <w:sz w:val="22"/>
          <w:szCs w:val="22"/>
        </w:rPr>
      </w:pPr>
    </w:p>
    <w:p w:rsidR="008F4734" w:rsidRPr="002A7764" w:rsidRDefault="008F4734" w:rsidP="00BE3369">
      <w:pPr>
        <w:numPr>
          <w:ilvl w:val="1"/>
          <w:numId w:val="13"/>
        </w:numPr>
        <w:rPr>
          <w:rFonts w:ascii="Arial" w:hAnsi="Arial" w:cs="Arial"/>
          <w:b/>
          <w:bCs/>
          <w:sz w:val="22"/>
          <w:szCs w:val="22"/>
        </w:rPr>
      </w:pPr>
      <w:r w:rsidRPr="002A7764">
        <w:rPr>
          <w:rFonts w:ascii="Arial" w:hAnsi="Arial" w:cs="Arial"/>
          <w:b/>
          <w:bCs/>
          <w:sz w:val="22"/>
          <w:szCs w:val="22"/>
        </w:rPr>
        <w:t>Arbeitsmedizinische Vorsorge</w:t>
      </w:r>
    </w:p>
    <w:p w:rsidR="008F4734" w:rsidRPr="002A7764" w:rsidRDefault="008F4734" w:rsidP="00BE3369">
      <w:pPr>
        <w:tabs>
          <w:tab w:val="left" w:pos="900"/>
        </w:tabs>
        <w:rPr>
          <w:rFonts w:ascii="Arial" w:hAnsi="Arial" w:cs="Arial"/>
          <w:b/>
          <w:bCs/>
          <w:sz w:val="22"/>
          <w:szCs w:val="22"/>
        </w:rPr>
      </w:pPr>
    </w:p>
    <w:p w:rsidR="007D46E9" w:rsidRPr="002A7764" w:rsidRDefault="008F4734" w:rsidP="00BE3369">
      <w:pPr>
        <w:pStyle w:val="Textkrper-Zeileneinzug"/>
        <w:tabs>
          <w:tab w:val="clear" w:pos="1080"/>
        </w:tabs>
        <w:jc w:val="left"/>
        <w:rPr>
          <w:sz w:val="22"/>
          <w:szCs w:val="22"/>
        </w:rPr>
      </w:pPr>
      <w:r w:rsidRPr="002A7764">
        <w:rPr>
          <w:sz w:val="22"/>
          <w:szCs w:val="22"/>
        </w:rPr>
        <w:t>Der Auftragnehmer hat dafür zu sorgen, dass in Bereichen, in denen Arbeiten mit gesundheitsschädigenden Einwirkungen ausgeführt werden, nur Personal eingesetzt wird, dass dazu geeignet ist und durch arbeitsmedizinische Vorsorgeuntersuchungen überwacht wird. Der Nachweis hierfür muss der Bauleitung vorgelegt werden.</w:t>
      </w:r>
    </w:p>
    <w:p w:rsidR="007D46E9" w:rsidRPr="002A7764" w:rsidRDefault="007D46E9" w:rsidP="00BE3369">
      <w:pPr>
        <w:tabs>
          <w:tab w:val="left" w:pos="900"/>
        </w:tabs>
        <w:ind w:left="900"/>
        <w:rPr>
          <w:rFonts w:ascii="Arial" w:hAnsi="Arial" w:cs="Arial"/>
          <w:b/>
          <w:bCs/>
          <w:sz w:val="22"/>
          <w:szCs w:val="22"/>
        </w:rPr>
      </w:pPr>
    </w:p>
    <w:p w:rsidR="008F4734" w:rsidRPr="002A7764" w:rsidRDefault="008F4734" w:rsidP="00BE3369">
      <w:pPr>
        <w:numPr>
          <w:ilvl w:val="1"/>
          <w:numId w:val="13"/>
        </w:numPr>
        <w:rPr>
          <w:rFonts w:ascii="Arial" w:hAnsi="Arial" w:cs="Arial"/>
          <w:b/>
          <w:bCs/>
          <w:sz w:val="22"/>
          <w:szCs w:val="22"/>
        </w:rPr>
      </w:pPr>
      <w:r w:rsidRPr="002A7764">
        <w:rPr>
          <w:rFonts w:ascii="Arial" w:hAnsi="Arial" w:cs="Arial"/>
          <w:b/>
          <w:bCs/>
          <w:sz w:val="22"/>
          <w:szCs w:val="22"/>
        </w:rPr>
        <w:t>Erdarbeiten</w:t>
      </w:r>
    </w:p>
    <w:p w:rsidR="008F4734" w:rsidRPr="002A7764" w:rsidRDefault="008F4734" w:rsidP="00BE3369">
      <w:pPr>
        <w:tabs>
          <w:tab w:val="left" w:pos="900"/>
        </w:tabs>
        <w:rPr>
          <w:rFonts w:ascii="Arial" w:hAnsi="Arial" w:cs="Arial"/>
          <w:b/>
          <w:bCs/>
          <w:sz w:val="22"/>
          <w:szCs w:val="22"/>
        </w:rPr>
      </w:pPr>
    </w:p>
    <w:p w:rsidR="007D46E9" w:rsidRPr="002A7764" w:rsidRDefault="008F4734" w:rsidP="00BE3369">
      <w:pPr>
        <w:pStyle w:val="Textkrper-Zeileneinzug"/>
        <w:tabs>
          <w:tab w:val="clear" w:pos="1080"/>
        </w:tabs>
        <w:jc w:val="left"/>
        <w:rPr>
          <w:sz w:val="22"/>
          <w:szCs w:val="22"/>
        </w:rPr>
      </w:pPr>
      <w:r w:rsidRPr="002A7764">
        <w:rPr>
          <w:sz w:val="22"/>
          <w:szCs w:val="22"/>
        </w:rPr>
        <w:t>Der Auftragnehmer liefert die zur Beurteilung der Sicherung von Baugruben und Gräben erforderlichen Bodenkennwerte. Stellt der Auftragnehmer fest, dass die Bodenverhältnisse von den Angaben abweichen, so ist er verpflichtet, dies dem Auftraggeber schriftlich mitzuteilen.</w:t>
      </w:r>
    </w:p>
    <w:p w:rsidR="00D633D7" w:rsidRPr="002A7764" w:rsidRDefault="00D633D7" w:rsidP="00BE3369">
      <w:pPr>
        <w:tabs>
          <w:tab w:val="left" w:pos="900"/>
        </w:tabs>
        <w:ind w:left="900"/>
        <w:rPr>
          <w:rFonts w:ascii="Arial" w:hAnsi="Arial" w:cs="Arial"/>
          <w:sz w:val="22"/>
          <w:szCs w:val="22"/>
        </w:rPr>
      </w:pPr>
    </w:p>
    <w:p w:rsidR="008F4734" w:rsidRPr="002A7764" w:rsidRDefault="008F4734" w:rsidP="00BE3369">
      <w:pPr>
        <w:tabs>
          <w:tab w:val="left" w:pos="900"/>
        </w:tabs>
        <w:rPr>
          <w:rFonts w:ascii="Arial" w:hAnsi="Arial" w:cs="Arial"/>
          <w:b/>
          <w:bCs/>
          <w:sz w:val="22"/>
          <w:szCs w:val="22"/>
        </w:rPr>
      </w:pPr>
      <w:r w:rsidRPr="002A7764">
        <w:rPr>
          <w:rFonts w:ascii="Arial" w:hAnsi="Arial" w:cs="Arial"/>
          <w:b/>
          <w:bCs/>
          <w:sz w:val="22"/>
          <w:szCs w:val="22"/>
        </w:rPr>
        <w:t>3.4</w:t>
      </w:r>
      <w:r w:rsidRPr="002A7764">
        <w:rPr>
          <w:rFonts w:ascii="Arial" w:hAnsi="Arial" w:cs="Arial"/>
          <w:b/>
          <w:bCs/>
          <w:sz w:val="22"/>
          <w:szCs w:val="22"/>
        </w:rPr>
        <w:tab/>
        <w:t>Hochgelegene Arbeitsplätze und Verkehrswege</w:t>
      </w:r>
    </w:p>
    <w:p w:rsidR="008F4734" w:rsidRPr="002A7764" w:rsidRDefault="008F4734" w:rsidP="00BE3369">
      <w:pPr>
        <w:ind w:left="708"/>
        <w:rPr>
          <w:rFonts w:ascii="Arial" w:hAnsi="Arial" w:cs="Arial"/>
          <w:b/>
          <w:bCs/>
          <w:sz w:val="22"/>
          <w:szCs w:val="22"/>
        </w:rPr>
      </w:pPr>
    </w:p>
    <w:p w:rsidR="007D46E9" w:rsidRPr="002A7764" w:rsidRDefault="008F4734" w:rsidP="00BE3369">
      <w:pPr>
        <w:pStyle w:val="Textkrper-Zeileneinzug"/>
        <w:tabs>
          <w:tab w:val="clear" w:pos="1080"/>
        </w:tabs>
        <w:jc w:val="left"/>
        <w:rPr>
          <w:sz w:val="22"/>
          <w:szCs w:val="22"/>
        </w:rPr>
      </w:pPr>
      <w:r w:rsidRPr="002A7764">
        <w:rPr>
          <w:sz w:val="22"/>
          <w:szCs w:val="22"/>
        </w:rPr>
        <w:t>Der Auftragnehmer hat dafür zu sorgen, dass Arbeitsplätze u</w:t>
      </w:r>
      <w:r w:rsidR="00BE3369">
        <w:rPr>
          <w:sz w:val="22"/>
          <w:szCs w:val="22"/>
        </w:rPr>
        <w:t xml:space="preserve">nd Verkehrswege, gem. BGV C 22 </w:t>
      </w:r>
      <w:r w:rsidRPr="002A7764">
        <w:rPr>
          <w:sz w:val="22"/>
          <w:szCs w:val="22"/>
        </w:rPr>
        <w:t>§ 12 (1), mit einer Absturzhöhe von mehr als 1,00 m (Ziff. 3) bzw. 2,00 m (Ziff. 4) bzw. 5,00 m (Ziff. 5) Absturzhöhe erst benutzt werden, wenn die Sicherheitseinrichtungen bzw. Maßnahmen gegen das Abstürzen vom Aufsichtsführenden überprüft worden sind. Gefahrenbereiche unterhalb hochgelegener Arbeitsplätze sind abzusperren.</w:t>
      </w:r>
    </w:p>
    <w:p w:rsidR="008F4734" w:rsidRPr="002A7764" w:rsidRDefault="008F4734" w:rsidP="00BE3369">
      <w:pPr>
        <w:pStyle w:val="Textkrper-Zeileneinzug"/>
        <w:tabs>
          <w:tab w:val="clear" w:pos="1080"/>
        </w:tabs>
        <w:jc w:val="left"/>
        <w:rPr>
          <w:b/>
          <w:bCs/>
          <w:sz w:val="22"/>
          <w:szCs w:val="22"/>
        </w:rPr>
      </w:pPr>
    </w:p>
    <w:p w:rsidR="008F4734" w:rsidRPr="002A7764" w:rsidRDefault="008F4734" w:rsidP="00BE3369">
      <w:pPr>
        <w:pStyle w:val="Textkrper-Zeileneinzug"/>
        <w:tabs>
          <w:tab w:val="clear" w:pos="1080"/>
        </w:tabs>
        <w:ind w:left="0"/>
        <w:jc w:val="left"/>
        <w:rPr>
          <w:b/>
          <w:bCs/>
          <w:sz w:val="22"/>
          <w:szCs w:val="22"/>
        </w:rPr>
      </w:pPr>
      <w:r w:rsidRPr="002A7764">
        <w:rPr>
          <w:b/>
          <w:bCs/>
          <w:sz w:val="22"/>
          <w:szCs w:val="22"/>
        </w:rPr>
        <w:t>3.5</w:t>
      </w:r>
      <w:r w:rsidRPr="002A7764">
        <w:rPr>
          <w:b/>
          <w:bCs/>
          <w:sz w:val="22"/>
          <w:szCs w:val="22"/>
        </w:rPr>
        <w:tab/>
        <w:t>Elektrische Anlagen und Betriebsmittel</w:t>
      </w:r>
    </w:p>
    <w:p w:rsidR="008F4734" w:rsidRPr="002A7764" w:rsidRDefault="008F4734" w:rsidP="00BE3369">
      <w:pPr>
        <w:pStyle w:val="Textkrper-Zeileneinzug"/>
        <w:tabs>
          <w:tab w:val="clear" w:pos="1080"/>
        </w:tabs>
        <w:ind w:left="0"/>
        <w:jc w:val="left"/>
        <w:rPr>
          <w:sz w:val="22"/>
          <w:szCs w:val="22"/>
        </w:rPr>
      </w:pPr>
    </w:p>
    <w:p w:rsidR="008F4734" w:rsidRPr="002A7764" w:rsidRDefault="008F4734" w:rsidP="00BE3369">
      <w:pPr>
        <w:pStyle w:val="Textkrper-Zeileneinzug"/>
        <w:tabs>
          <w:tab w:val="clear" w:pos="1080"/>
        </w:tabs>
        <w:jc w:val="left"/>
        <w:rPr>
          <w:sz w:val="22"/>
          <w:szCs w:val="22"/>
        </w:rPr>
      </w:pPr>
      <w:r w:rsidRPr="002A7764">
        <w:rPr>
          <w:sz w:val="22"/>
          <w:szCs w:val="22"/>
        </w:rPr>
        <w:t>Wenn Arbeiten in der Nähe unter Spannung stehender aktiver Teile elektrischer Anlagen und Betriebsmittel erforderlich werden und ein Freischalten nicht möglich ist, sind die notwendigen Sicherheitsmaßnahmen mit der Bauleitung festzulegen.</w:t>
      </w:r>
    </w:p>
    <w:p w:rsidR="008F4734" w:rsidRPr="002A7764" w:rsidRDefault="008F4734" w:rsidP="00BE3369">
      <w:pPr>
        <w:pStyle w:val="Textkrper-Zeileneinzug"/>
        <w:tabs>
          <w:tab w:val="clear" w:pos="1080"/>
        </w:tabs>
        <w:jc w:val="left"/>
        <w:rPr>
          <w:sz w:val="22"/>
          <w:szCs w:val="22"/>
        </w:rPr>
      </w:pPr>
    </w:p>
    <w:p w:rsidR="008F4734" w:rsidRPr="002A7764" w:rsidRDefault="008F4734" w:rsidP="00BE3369">
      <w:pPr>
        <w:pStyle w:val="Textkrper-Zeileneinzug"/>
        <w:tabs>
          <w:tab w:val="clear" w:pos="1080"/>
        </w:tabs>
        <w:jc w:val="left"/>
        <w:rPr>
          <w:sz w:val="22"/>
          <w:szCs w:val="22"/>
        </w:rPr>
      </w:pPr>
      <w:r w:rsidRPr="002A7764">
        <w:rPr>
          <w:sz w:val="22"/>
          <w:szCs w:val="22"/>
        </w:rPr>
        <w:t>Der Auftragnehmer darf eigene elektrische Anlagen und Betriebsmittel nur von Speisenpunkten versorgen, die mit einer FI-Schutzschaltung ausgerüstet sind. Alle elektrischen Anlagen und Betriebsmittel müssen den einschlägigen elektrotechnischen Regeln entsprechen und nachweislich auf ihren ordnungsgemäßen Zustand überprüft sein.</w:t>
      </w:r>
    </w:p>
    <w:p w:rsidR="008F4734" w:rsidRPr="002A7764" w:rsidRDefault="008F4734" w:rsidP="00BE3369">
      <w:pPr>
        <w:pStyle w:val="Textkrper-Zeileneinzug"/>
        <w:tabs>
          <w:tab w:val="clear" w:pos="1080"/>
        </w:tabs>
        <w:jc w:val="left"/>
        <w:rPr>
          <w:sz w:val="22"/>
          <w:szCs w:val="22"/>
        </w:rPr>
      </w:pPr>
    </w:p>
    <w:p w:rsidR="008F4734" w:rsidRPr="002A7764" w:rsidRDefault="008F4734" w:rsidP="00BE3369">
      <w:pPr>
        <w:pStyle w:val="Textkrper-Zeileneinzug"/>
        <w:numPr>
          <w:ilvl w:val="1"/>
          <w:numId w:val="16"/>
        </w:numPr>
        <w:tabs>
          <w:tab w:val="clear" w:pos="1080"/>
        </w:tabs>
        <w:jc w:val="left"/>
        <w:rPr>
          <w:b/>
          <w:bCs/>
          <w:sz w:val="22"/>
          <w:szCs w:val="22"/>
        </w:rPr>
      </w:pPr>
      <w:r w:rsidRPr="002A7764">
        <w:rPr>
          <w:b/>
          <w:bCs/>
          <w:sz w:val="22"/>
          <w:szCs w:val="22"/>
        </w:rPr>
        <w:t>Baumaschinen und Geräte</w:t>
      </w:r>
    </w:p>
    <w:p w:rsidR="008F4734" w:rsidRPr="002A7764" w:rsidRDefault="008F4734" w:rsidP="00BE3369">
      <w:pPr>
        <w:pStyle w:val="Textkrper-Zeileneinzug"/>
        <w:tabs>
          <w:tab w:val="clear" w:pos="1080"/>
        </w:tabs>
        <w:ind w:left="0"/>
        <w:jc w:val="left"/>
        <w:rPr>
          <w:b/>
          <w:bCs/>
          <w:sz w:val="22"/>
          <w:szCs w:val="22"/>
        </w:rPr>
      </w:pPr>
      <w:r w:rsidRPr="002A7764">
        <w:rPr>
          <w:b/>
          <w:bCs/>
          <w:sz w:val="22"/>
          <w:szCs w:val="22"/>
        </w:rPr>
        <w:t xml:space="preserve"> </w:t>
      </w:r>
    </w:p>
    <w:p w:rsidR="000830D5" w:rsidRPr="002A7764" w:rsidRDefault="000830D5" w:rsidP="00BE3369">
      <w:pPr>
        <w:pStyle w:val="Textkrper-Zeileneinzug"/>
        <w:tabs>
          <w:tab w:val="clear" w:pos="1080"/>
        </w:tabs>
        <w:jc w:val="left"/>
        <w:rPr>
          <w:sz w:val="22"/>
          <w:szCs w:val="22"/>
        </w:rPr>
      </w:pPr>
      <w:r w:rsidRPr="002A7764">
        <w:rPr>
          <w:sz w:val="22"/>
          <w:szCs w:val="22"/>
        </w:rPr>
        <w:t xml:space="preserve">Der Auftragnehmer darf nur solche Maschinen und Geräte auf die Baustelle bringen, die </w:t>
      </w:r>
      <w:r>
        <w:rPr>
          <w:sz w:val="22"/>
          <w:szCs w:val="22"/>
        </w:rPr>
        <w:t xml:space="preserve">alle </w:t>
      </w:r>
      <w:r w:rsidRPr="002A7764">
        <w:rPr>
          <w:sz w:val="22"/>
          <w:szCs w:val="22"/>
        </w:rPr>
        <w:t>vorgeschriebene</w:t>
      </w:r>
      <w:r>
        <w:rPr>
          <w:sz w:val="22"/>
          <w:szCs w:val="22"/>
        </w:rPr>
        <w:t>n</w:t>
      </w:r>
      <w:r w:rsidRPr="002A7764">
        <w:rPr>
          <w:sz w:val="22"/>
          <w:szCs w:val="22"/>
        </w:rPr>
        <w:t xml:space="preserve"> Sicherheitsprüfungen </w:t>
      </w:r>
      <w:r>
        <w:rPr>
          <w:sz w:val="22"/>
          <w:szCs w:val="22"/>
        </w:rPr>
        <w:t>aktuell und erfolgreich absolviert haben</w:t>
      </w:r>
      <w:r w:rsidRPr="002A7764">
        <w:rPr>
          <w:sz w:val="22"/>
          <w:szCs w:val="22"/>
        </w:rPr>
        <w:t>. Die Prüfbescheinigungen sind der Bauleitung vor dem erstmaligen Einsatz vorzulegen.</w:t>
      </w:r>
    </w:p>
    <w:p w:rsidR="008F4734" w:rsidRPr="002A7764" w:rsidRDefault="008F4734" w:rsidP="00BE3369">
      <w:pPr>
        <w:pStyle w:val="Textkrper-Zeileneinzug"/>
        <w:tabs>
          <w:tab w:val="clear" w:pos="1080"/>
        </w:tabs>
        <w:jc w:val="left"/>
        <w:rPr>
          <w:sz w:val="22"/>
          <w:szCs w:val="22"/>
        </w:rPr>
      </w:pPr>
    </w:p>
    <w:p w:rsidR="008F4734" w:rsidRPr="002A7764" w:rsidRDefault="008F4734" w:rsidP="00BE3369">
      <w:pPr>
        <w:pStyle w:val="Textkrper-Zeileneinzug"/>
        <w:tabs>
          <w:tab w:val="clear" w:pos="1080"/>
        </w:tabs>
        <w:jc w:val="left"/>
        <w:rPr>
          <w:sz w:val="22"/>
          <w:szCs w:val="22"/>
        </w:rPr>
      </w:pPr>
      <w:r w:rsidRPr="002A7764">
        <w:rPr>
          <w:sz w:val="22"/>
          <w:szCs w:val="22"/>
        </w:rPr>
        <w:t xml:space="preserve">Der Standort von ortsgebundenen Maschinen wird von der Baustellenleitung in Abstimmung mit dem Bauleiter des </w:t>
      </w:r>
      <w:r w:rsidR="000830D5" w:rsidRPr="002A7764">
        <w:rPr>
          <w:sz w:val="22"/>
          <w:szCs w:val="22"/>
        </w:rPr>
        <w:t>Auftragnehmer</w:t>
      </w:r>
      <w:r w:rsidR="000830D5">
        <w:rPr>
          <w:sz w:val="22"/>
          <w:szCs w:val="22"/>
        </w:rPr>
        <w:t>s</w:t>
      </w:r>
      <w:r w:rsidR="000830D5" w:rsidRPr="002A7764">
        <w:rPr>
          <w:sz w:val="22"/>
          <w:szCs w:val="22"/>
        </w:rPr>
        <w:t xml:space="preserve"> </w:t>
      </w:r>
      <w:r w:rsidRPr="002A7764">
        <w:rPr>
          <w:sz w:val="22"/>
          <w:szCs w:val="22"/>
        </w:rPr>
        <w:t>bestimmt. Überschneiden sich die Arbeitsbereiche von Geräten verschiedener Auftragnehmer, werden Arbeitsablauf und die Verständigung untereinander von der BL festgelegt.</w:t>
      </w:r>
    </w:p>
    <w:p w:rsidR="008F4734" w:rsidRPr="002A7764" w:rsidRDefault="008F4734" w:rsidP="00BE3369">
      <w:pPr>
        <w:pStyle w:val="Textkrper-Zeileneinzug"/>
        <w:tabs>
          <w:tab w:val="clear" w:pos="1080"/>
        </w:tabs>
        <w:jc w:val="left"/>
        <w:rPr>
          <w:sz w:val="22"/>
          <w:szCs w:val="22"/>
        </w:rPr>
      </w:pPr>
    </w:p>
    <w:p w:rsidR="007D46E9" w:rsidRPr="002A7764" w:rsidRDefault="008F4734" w:rsidP="00BE3369">
      <w:pPr>
        <w:pStyle w:val="Textkrper-Zeileneinzug"/>
        <w:tabs>
          <w:tab w:val="clear" w:pos="1080"/>
        </w:tabs>
        <w:jc w:val="left"/>
        <w:rPr>
          <w:sz w:val="22"/>
          <w:szCs w:val="22"/>
        </w:rPr>
      </w:pPr>
      <w:r w:rsidRPr="002A7764">
        <w:rPr>
          <w:sz w:val="22"/>
          <w:szCs w:val="22"/>
        </w:rPr>
        <w:t>Personenseilfahrt ist vorher der zuständigen Berufsgenossenschaft schriftlich anzuzeigen und der Bauleitung mitzuteilen.</w:t>
      </w:r>
    </w:p>
    <w:p w:rsidR="008F4734" w:rsidRPr="002A7764" w:rsidRDefault="008F4734" w:rsidP="00BE3369">
      <w:pPr>
        <w:pStyle w:val="Textkrper-Zeileneinzug"/>
        <w:tabs>
          <w:tab w:val="clear" w:pos="1080"/>
        </w:tabs>
        <w:jc w:val="left"/>
        <w:rPr>
          <w:b/>
          <w:bCs/>
          <w:sz w:val="22"/>
          <w:szCs w:val="22"/>
        </w:rPr>
      </w:pPr>
    </w:p>
    <w:p w:rsidR="008F4734" w:rsidRPr="002A7764" w:rsidRDefault="008F4734" w:rsidP="00BE3369">
      <w:pPr>
        <w:pStyle w:val="Textkrper-Zeileneinzug"/>
        <w:tabs>
          <w:tab w:val="clear" w:pos="1080"/>
        </w:tabs>
        <w:ind w:left="0"/>
        <w:jc w:val="left"/>
        <w:rPr>
          <w:sz w:val="22"/>
          <w:szCs w:val="22"/>
        </w:rPr>
      </w:pPr>
      <w:r w:rsidRPr="002A7764">
        <w:rPr>
          <w:b/>
          <w:bCs/>
          <w:sz w:val="22"/>
          <w:szCs w:val="22"/>
        </w:rPr>
        <w:t>3.7</w:t>
      </w:r>
      <w:r w:rsidRPr="002A7764">
        <w:rPr>
          <w:b/>
          <w:bCs/>
          <w:sz w:val="22"/>
          <w:szCs w:val="22"/>
        </w:rPr>
        <w:tab/>
        <w:t>Gerüste</w:t>
      </w:r>
      <w:r w:rsidRPr="002A7764">
        <w:rPr>
          <w:sz w:val="22"/>
          <w:szCs w:val="22"/>
        </w:rPr>
        <w:t xml:space="preserve"> </w:t>
      </w:r>
    </w:p>
    <w:p w:rsidR="008F4734" w:rsidRPr="002A7764" w:rsidRDefault="008F4734" w:rsidP="00BE3369">
      <w:pPr>
        <w:pStyle w:val="Textkrper-Zeileneinzug"/>
        <w:tabs>
          <w:tab w:val="clear" w:pos="1080"/>
        </w:tabs>
        <w:ind w:left="0"/>
        <w:jc w:val="left"/>
        <w:rPr>
          <w:sz w:val="22"/>
          <w:szCs w:val="22"/>
        </w:rPr>
      </w:pPr>
    </w:p>
    <w:p w:rsidR="008F4734" w:rsidRDefault="008F4734" w:rsidP="00BE3369">
      <w:pPr>
        <w:pStyle w:val="Textkrper-Zeileneinzug"/>
        <w:tabs>
          <w:tab w:val="clear" w:pos="1080"/>
        </w:tabs>
        <w:jc w:val="left"/>
        <w:rPr>
          <w:b/>
          <w:bCs/>
          <w:sz w:val="22"/>
          <w:szCs w:val="22"/>
        </w:rPr>
      </w:pPr>
      <w:r w:rsidRPr="002A7764">
        <w:rPr>
          <w:sz w:val="22"/>
          <w:szCs w:val="22"/>
        </w:rPr>
        <w:t>Der Auftragnehmer hat die Brauchbarkeit der von ihm eingesetzten Arbeits-, Schutz- und Traggerüste</w:t>
      </w:r>
      <w:r w:rsidR="000830D5">
        <w:rPr>
          <w:sz w:val="22"/>
          <w:szCs w:val="22"/>
        </w:rPr>
        <w:t xml:space="preserve"> gegenüber der Bauleitung </w:t>
      </w:r>
      <w:r w:rsidRPr="002A7764">
        <w:rPr>
          <w:sz w:val="22"/>
          <w:szCs w:val="22"/>
        </w:rPr>
        <w:t>nachzuweisen und die Betriebssicherheit zu überwachen. Jeder Benutzer hat den ordnungsgemäßen Zustand zu prüfen und ihn zu erhalten. Veränderungen am Gerüst dürfen nur vom Gerüststeller vorgenommen werden.</w:t>
      </w:r>
    </w:p>
    <w:p w:rsidR="001515B1" w:rsidRPr="002A7764" w:rsidRDefault="001515B1" w:rsidP="00BE3369">
      <w:pPr>
        <w:pStyle w:val="Textkrper-Zeileneinzug"/>
        <w:tabs>
          <w:tab w:val="clear" w:pos="1080"/>
        </w:tabs>
        <w:jc w:val="left"/>
        <w:rPr>
          <w:b/>
          <w:bCs/>
          <w:sz w:val="22"/>
          <w:szCs w:val="22"/>
        </w:rPr>
      </w:pPr>
    </w:p>
    <w:p w:rsidR="008F4734" w:rsidRPr="002A7764" w:rsidRDefault="008F4734" w:rsidP="00BE3369">
      <w:pPr>
        <w:pStyle w:val="Textkrper-Zeileneinzug"/>
        <w:tabs>
          <w:tab w:val="clear" w:pos="1080"/>
        </w:tabs>
        <w:ind w:left="0"/>
        <w:jc w:val="left"/>
        <w:rPr>
          <w:b/>
          <w:bCs/>
          <w:sz w:val="22"/>
          <w:szCs w:val="22"/>
        </w:rPr>
      </w:pPr>
      <w:r w:rsidRPr="002A7764">
        <w:rPr>
          <w:b/>
          <w:bCs/>
          <w:sz w:val="22"/>
          <w:szCs w:val="22"/>
        </w:rPr>
        <w:t>3.8</w:t>
      </w:r>
      <w:r w:rsidRPr="002A7764">
        <w:rPr>
          <w:b/>
          <w:bCs/>
          <w:sz w:val="22"/>
          <w:szCs w:val="22"/>
        </w:rPr>
        <w:tab/>
        <w:t>Überwachungsbedürftige Anlagen</w:t>
      </w:r>
    </w:p>
    <w:p w:rsidR="008F4734" w:rsidRPr="002A7764" w:rsidRDefault="008F4734" w:rsidP="00BE3369">
      <w:pPr>
        <w:pStyle w:val="Textkrper-Zeileneinzug"/>
        <w:tabs>
          <w:tab w:val="clear" w:pos="1080"/>
        </w:tabs>
        <w:ind w:left="0"/>
        <w:jc w:val="left"/>
        <w:rPr>
          <w:sz w:val="22"/>
          <w:szCs w:val="22"/>
        </w:rPr>
      </w:pPr>
    </w:p>
    <w:p w:rsidR="007D46E9" w:rsidRPr="002A7764" w:rsidRDefault="000830D5" w:rsidP="00BE3369">
      <w:pPr>
        <w:pStyle w:val="Textkrper-Zeileneinzug"/>
        <w:tabs>
          <w:tab w:val="clear" w:pos="1080"/>
        </w:tabs>
        <w:jc w:val="left"/>
        <w:rPr>
          <w:sz w:val="22"/>
          <w:szCs w:val="22"/>
        </w:rPr>
      </w:pPr>
      <w:r w:rsidRPr="00306262">
        <w:rPr>
          <w:sz w:val="22"/>
          <w:szCs w:val="22"/>
        </w:rPr>
        <w:t>Anlagen im Sinne der 14. ProdSV (Dampfkessel, Aufzüge, Druckbehälter, Druckgasbehälter, Acethylanlagen, elektrische Anlagen in explosionsgefährdeten Räumen, Anlagen zur Lagerung, Abfüllung und Beförderung brennbarer Flüssigkeiten) dürfen nur im Einvernehmen mit der Bauleitung eingerichtet und betrieben werden. Der Auftragnehmer hat für die vorgeschriebenen Anzeigen, Erlaubnisse und Sachverständigenprüfungen sowie den sicheren Unterhalt selbst zu sorgen. Die Vorgaben der TRBS</w:t>
      </w:r>
      <w:r w:rsidR="008A07C5">
        <w:rPr>
          <w:sz w:val="22"/>
          <w:szCs w:val="22"/>
        </w:rPr>
        <w:t xml:space="preserve">, insb. Der </w:t>
      </w:r>
      <w:r w:rsidRPr="00306262">
        <w:rPr>
          <w:sz w:val="22"/>
          <w:szCs w:val="22"/>
        </w:rPr>
        <w:t>TRBS 3145 und TRBS 3146 sind zu berücksichtigen.</w:t>
      </w:r>
    </w:p>
    <w:p w:rsidR="00D633D7" w:rsidRPr="002A7764" w:rsidRDefault="00D633D7" w:rsidP="00BE3369">
      <w:pPr>
        <w:pStyle w:val="Textkrper-Zeileneinzug"/>
        <w:tabs>
          <w:tab w:val="clear" w:pos="1080"/>
        </w:tabs>
        <w:jc w:val="left"/>
        <w:rPr>
          <w:b/>
          <w:bCs/>
          <w:sz w:val="22"/>
          <w:szCs w:val="22"/>
        </w:rPr>
      </w:pPr>
    </w:p>
    <w:p w:rsidR="008F4734" w:rsidRPr="002A7764" w:rsidRDefault="008F4734" w:rsidP="00BE3369">
      <w:pPr>
        <w:pStyle w:val="Textkrper-Zeileneinzug"/>
        <w:numPr>
          <w:ilvl w:val="1"/>
          <w:numId w:val="17"/>
        </w:numPr>
        <w:tabs>
          <w:tab w:val="clear" w:pos="1080"/>
        </w:tabs>
        <w:jc w:val="left"/>
        <w:rPr>
          <w:b/>
          <w:bCs/>
          <w:sz w:val="22"/>
          <w:szCs w:val="22"/>
        </w:rPr>
      </w:pPr>
      <w:r w:rsidRPr="002A7764">
        <w:rPr>
          <w:b/>
          <w:bCs/>
          <w:sz w:val="22"/>
          <w:szCs w:val="22"/>
        </w:rPr>
        <w:t>Gefahrstoffe</w:t>
      </w:r>
    </w:p>
    <w:p w:rsidR="008F4734" w:rsidRPr="002A7764" w:rsidRDefault="008F4734" w:rsidP="00BE3369">
      <w:pPr>
        <w:pStyle w:val="Textkrper-Zeileneinzug"/>
        <w:tabs>
          <w:tab w:val="clear" w:pos="1080"/>
        </w:tabs>
        <w:ind w:left="0"/>
        <w:jc w:val="left"/>
        <w:rPr>
          <w:b/>
          <w:bCs/>
          <w:sz w:val="22"/>
          <w:szCs w:val="22"/>
        </w:rPr>
      </w:pPr>
    </w:p>
    <w:p w:rsidR="008F4734" w:rsidRPr="002A7764" w:rsidRDefault="008F4734" w:rsidP="00BE3369">
      <w:pPr>
        <w:pStyle w:val="Textkrper-Zeileneinzug"/>
        <w:tabs>
          <w:tab w:val="clear" w:pos="1080"/>
        </w:tabs>
        <w:jc w:val="left"/>
        <w:rPr>
          <w:sz w:val="22"/>
          <w:szCs w:val="22"/>
        </w:rPr>
      </w:pPr>
      <w:r w:rsidRPr="002A7764">
        <w:rPr>
          <w:sz w:val="22"/>
          <w:szCs w:val="22"/>
        </w:rPr>
        <w:t xml:space="preserve">Der Umgang mit Gefahrenstoffen </w:t>
      </w:r>
      <w:r w:rsidR="009D3A03" w:rsidRPr="002A7764">
        <w:rPr>
          <w:sz w:val="22"/>
          <w:szCs w:val="22"/>
        </w:rPr>
        <w:t>(z.B. Strahlmittel, Oberflächen</w:t>
      </w:r>
      <w:r w:rsidRPr="002A7764">
        <w:rPr>
          <w:sz w:val="22"/>
          <w:szCs w:val="22"/>
        </w:rPr>
        <w:t xml:space="preserve">behandlungsmittel, Lösemittel) einschließlich ihrer Lagerung ist nur mit Genehmigung der Bauleitung gestattet. </w:t>
      </w:r>
    </w:p>
    <w:p w:rsidR="008F4734" w:rsidRPr="002A7764" w:rsidRDefault="008F4734" w:rsidP="00BE3369">
      <w:pPr>
        <w:pStyle w:val="Textkrper-Zeileneinzug"/>
        <w:tabs>
          <w:tab w:val="clear" w:pos="1080"/>
        </w:tabs>
        <w:jc w:val="left"/>
        <w:rPr>
          <w:sz w:val="22"/>
          <w:szCs w:val="22"/>
        </w:rPr>
      </w:pPr>
    </w:p>
    <w:p w:rsidR="007D46E9" w:rsidRPr="002A7764" w:rsidRDefault="008F4734" w:rsidP="00BE3369">
      <w:pPr>
        <w:pStyle w:val="Textkrper-Zeileneinzug"/>
        <w:tabs>
          <w:tab w:val="clear" w:pos="1080"/>
        </w:tabs>
        <w:jc w:val="left"/>
        <w:rPr>
          <w:sz w:val="22"/>
          <w:szCs w:val="22"/>
        </w:rPr>
      </w:pPr>
      <w:r w:rsidRPr="002A7764">
        <w:rPr>
          <w:sz w:val="22"/>
          <w:szCs w:val="22"/>
        </w:rPr>
        <w:t>Wenn diese Genehmigung erteilt wird, sind die in Absprache mit der Gewerbeaufsicht und der zuständigen Berufsgenossenschaft erstellten Betriebsanweisungen der BL vorzulegen.</w:t>
      </w:r>
    </w:p>
    <w:p w:rsidR="008F4734" w:rsidRPr="002A7764" w:rsidRDefault="008F4734" w:rsidP="00BE3369">
      <w:pPr>
        <w:pStyle w:val="Textkrper-Zeileneinzug"/>
        <w:tabs>
          <w:tab w:val="clear" w:pos="1080"/>
        </w:tabs>
        <w:jc w:val="left"/>
        <w:rPr>
          <w:b/>
          <w:bCs/>
          <w:sz w:val="22"/>
          <w:szCs w:val="22"/>
        </w:rPr>
      </w:pPr>
    </w:p>
    <w:p w:rsidR="008F4734" w:rsidRPr="002A7764" w:rsidRDefault="008F4734" w:rsidP="00BE3369">
      <w:pPr>
        <w:pStyle w:val="Textkrper-Zeileneinzug"/>
        <w:numPr>
          <w:ilvl w:val="1"/>
          <w:numId w:val="17"/>
        </w:numPr>
        <w:tabs>
          <w:tab w:val="clear" w:pos="1080"/>
        </w:tabs>
        <w:jc w:val="left"/>
        <w:rPr>
          <w:b/>
          <w:bCs/>
          <w:sz w:val="22"/>
          <w:szCs w:val="22"/>
        </w:rPr>
      </w:pPr>
      <w:r w:rsidRPr="002A7764">
        <w:rPr>
          <w:b/>
          <w:bCs/>
          <w:sz w:val="22"/>
          <w:szCs w:val="22"/>
        </w:rPr>
        <w:t>Abbrucharbeiten</w:t>
      </w:r>
    </w:p>
    <w:p w:rsidR="008F4734" w:rsidRPr="002A7764" w:rsidRDefault="008F4734" w:rsidP="00BE3369">
      <w:pPr>
        <w:pStyle w:val="Textkrper-Zeileneinzug"/>
        <w:tabs>
          <w:tab w:val="clear" w:pos="1080"/>
        </w:tabs>
        <w:ind w:left="0"/>
        <w:jc w:val="left"/>
        <w:rPr>
          <w:b/>
          <w:bCs/>
          <w:sz w:val="22"/>
          <w:szCs w:val="22"/>
        </w:rPr>
      </w:pPr>
    </w:p>
    <w:p w:rsidR="007D46E9" w:rsidRPr="002A7764" w:rsidRDefault="008F4734" w:rsidP="00BE3369">
      <w:pPr>
        <w:pStyle w:val="Textkrper-Zeileneinzug"/>
        <w:tabs>
          <w:tab w:val="clear" w:pos="1080"/>
        </w:tabs>
        <w:jc w:val="left"/>
        <w:rPr>
          <w:sz w:val="22"/>
          <w:szCs w:val="22"/>
        </w:rPr>
      </w:pPr>
      <w:r w:rsidRPr="002A7764">
        <w:rPr>
          <w:sz w:val="22"/>
          <w:szCs w:val="22"/>
        </w:rPr>
        <w:t>Die Abbrucharbeiten und die dafür erforderlichen Sicherheitsmaßnahmen sind mit der Bauleitung festzulegen. Dazu hat der Auftragnehmer eine Abbruchanweisung vorzulegen, die für die jeweilige Abbrucharbeit den Maschinen- und Geräteeinsatz und die erforderlichen Schutzmaßnahmen für die Beschäftigten enthält. In der Abbruchphase ist die Standsicherheit zu gewährleisten. Der Auftragnehmer hat das Betreten von Gefahrenbereichen auszuschließen. Für die Leitung und Beaufsichtigung der Arbeiten hat der Auftragnehmer eine Person mit der dafür erforderlichen besonderen Fachkunde einzusetzen.</w:t>
      </w:r>
    </w:p>
    <w:p w:rsidR="008F4734" w:rsidRPr="002A7764" w:rsidRDefault="008F4734" w:rsidP="00BE3369">
      <w:pPr>
        <w:pStyle w:val="Textkrper-Zeileneinzug"/>
        <w:tabs>
          <w:tab w:val="clear" w:pos="1080"/>
        </w:tabs>
        <w:jc w:val="left"/>
        <w:rPr>
          <w:b/>
          <w:bCs/>
          <w:sz w:val="22"/>
          <w:szCs w:val="22"/>
        </w:rPr>
      </w:pPr>
    </w:p>
    <w:p w:rsidR="008F4734" w:rsidRPr="002A7764" w:rsidRDefault="008F4734" w:rsidP="00BE3369">
      <w:pPr>
        <w:pStyle w:val="Textkrper-Zeileneinzug"/>
        <w:tabs>
          <w:tab w:val="clear" w:pos="1080"/>
        </w:tabs>
        <w:ind w:left="0"/>
        <w:jc w:val="left"/>
        <w:rPr>
          <w:sz w:val="22"/>
          <w:szCs w:val="22"/>
        </w:rPr>
      </w:pPr>
      <w:r w:rsidRPr="002A7764">
        <w:rPr>
          <w:b/>
          <w:bCs/>
          <w:sz w:val="22"/>
          <w:szCs w:val="22"/>
        </w:rPr>
        <w:t>3.11</w:t>
      </w:r>
      <w:r w:rsidRPr="002A7764">
        <w:rPr>
          <w:b/>
          <w:bCs/>
          <w:sz w:val="22"/>
          <w:szCs w:val="22"/>
        </w:rPr>
        <w:tab/>
        <w:t>Persönliche Schutzausrüstungen</w:t>
      </w:r>
    </w:p>
    <w:p w:rsidR="008F4734" w:rsidRPr="002A7764" w:rsidRDefault="008F4734" w:rsidP="00BE3369">
      <w:pPr>
        <w:pStyle w:val="Textkrper-Zeileneinzug"/>
        <w:tabs>
          <w:tab w:val="clear" w:pos="1080"/>
        </w:tabs>
        <w:ind w:left="0"/>
        <w:jc w:val="left"/>
        <w:rPr>
          <w:b/>
          <w:bCs/>
          <w:sz w:val="22"/>
          <w:szCs w:val="22"/>
        </w:rPr>
      </w:pPr>
    </w:p>
    <w:p w:rsidR="008F4734" w:rsidRPr="002A7764" w:rsidRDefault="008F4734" w:rsidP="00BE3369">
      <w:pPr>
        <w:pStyle w:val="Textkrper-Zeileneinzug"/>
        <w:tabs>
          <w:tab w:val="clear" w:pos="900"/>
          <w:tab w:val="clear" w:pos="1080"/>
        </w:tabs>
        <w:jc w:val="left"/>
        <w:rPr>
          <w:sz w:val="22"/>
          <w:szCs w:val="22"/>
        </w:rPr>
      </w:pPr>
      <w:r w:rsidRPr="002A7764">
        <w:rPr>
          <w:sz w:val="22"/>
          <w:szCs w:val="22"/>
        </w:rPr>
        <w:t>Personen ohne Schutzschuhe haben keinen Zutritt zur Baustelle. Der Auftraggeber sorgt für die Kennzeichnung mit den Gebotszeichen „Schutzhelme tragen. Das Betreten der gekennzeichneten Zonen ohne Schutzhelm ist verboten“. Sind darüber hinaus weitere Schutzausrüstungen erforderlich (z. B. Augen- oder Gesichtsschutz, Gehörschutz, Atemschutz, Warnkleidung) hat der Auftragnehmer entsprechende Gebotszeichen aufzustellen. Personen ohne erforderliche Schutzausrüstungen werden als persönlich ungeeignet durch die BL von der Baustelle verwiesen.</w:t>
      </w:r>
    </w:p>
    <w:p w:rsidR="008F4734" w:rsidRPr="002A7764" w:rsidRDefault="008F4734" w:rsidP="00BE3369">
      <w:pPr>
        <w:pStyle w:val="Textkrper-Zeileneinzug"/>
        <w:tabs>
          <w:tab w:val="clear" w:pos="1080"/>
        </w:tabs>
        <w:jc w:val="left"/>
        <w:rPr>
          <w:sz w:val="22"/>
          <w:szCs w:val="22"/>
        </w:rPr>
      </w:pPr>
    </w:p>
    <w:p w:rsidR="008F4734" w:rsidRPr="002A7764" w:rsidRDefault="008F4734" w:rsidP="00BE3369">
      <w:pPr>
        <w:pStyle w:val="Textkrper-Zeileneinzug"/>
        <w:tabs>
          <w:tab w:val="clear" w:pos="1080"/>
        </w:tabs>
        <w:jc w:val="left"/>
        <w:rPr>
          <w:sz w:val="22"/>
          <w:szCs w:val="22"/>
        </w:rPr>
      </w:pPr>
      <w:r w:rsidRPr="002A7764">
        <w:rPr>
          <w:sz w:val="22"/>
          <w:szCs w:val="22"/>
        </w:rPr>
        <w:t>Die Mitarbeiter des AN haben saubere und vorschriftsmäßige, d. h. den Regeln der Arbeitssicherheit entsprechende Berufskleidung zu tragen. Das heißt,</w:t>
      </w:r>
      <w:r w:rsidRPr="002A7764">
        <w:rPr>
          <w:sz w:val="22"/>
          <w:szCs w:val="22"/>
        </w:rPr>
        <w:br/>
      </w:r>
      <w:r w:rsidRPr="002A7764">
        <w:rPr>
          <w:sz w:val="22"/>
          <w:szCs w:val="22"/>
        </w:rPr>
        <w:br/>
        <w:t xml:space="preserve">  </w:t>
      </w:r>
      <w:r w:rsidRPr="002A7764">
        <w:rPr>
          <w:sz w:val="22"/>
          <w:szCs w:val="22"/>
        </w:rPr>
        <w:tab/>
        <w:t xml:space="preserve">-     ein- oder zweiteiliger Arbeitsanzug DIN 61501 und 61506 mit   </w:t>
      </w:r>
    </w:p>
    <w:p w:rsidR="008F4734" w:rsidRPr="002A7764" w:rsidRDefault="008F4734" w:rsidP="00BE3369">
      <w:pPr>
        <w:pStyle w:val="Textkrper-Zeileneinzug"/>
        <w:tabs>
          <w:tab w:val="clear" w:pos="1080"/>
        </w:tabs>
        <w:ind w:left="0"/>
        <w:jc w:val="left"/>
        <w:rPr>
          <w:sz w:val="22"/>
          <w:szCs w:val="22"/>
        </w:rPr>
      </w:pPr>
      <w:r w:rsidRPr="002A7764">
        <w:rPr>
          <w:sz w:val="22"/>
          <w:szCs w:val="22"/>
        </w:rPr>
        <w:t xml:space="preserve">  </w:t>
      </w:r>
      <w:r w:rsidRPr="002A7764">
        <w:rPr>
          <w:sz w:val="22"/>
          <w:szCs w:val="22"/>
        </w:rPr>
        <w:tab/>
      </w:r>
      <w:r w:rsidRPr="002A7764">
        <w:rPr>
          <w:sz w:val="22"/>
          <w:szCs w:val="22"/>
        </w:rPr>
        <w:tab/>
        <w:t xml:space="preserve">      Firmennamen oder Namensschild mit Firmenlogo</w:t>
      </w:r>
    </w:p>
    <w:p w:rsidR="008F4734" w:rsidRPr="002A7764" w:rsidRDefault="008F4734" w:rsidP="00BE3369">
      <w:pPr>
        <w:pStyle w:val="Textkrper-Zeileneinzug"/>
        <w:numPr>
          <w:ilvl w:val="0"/>
          <w:numId w:val="18"/>
        </w:numPr>
        <w:tabs>
          <w:tab w:val="clear" w:pos="1080"/>
        </w:tabs>
        <w:jc w:val="left"/>
        <w:rPr>
          <w:sz w:val="22"/>
          <w:szCs w:val="22"/>
        </w:rPr>
      </w:pPr>
      <w:r w:rsidRPr="002A7764">
        <w:rPr>
          <w:sz w:val="22"/>
          <w:szCs w:val="22"/>
        </w:rPr>
        <w:t>Schutzhelm nach DIN 4840</w:t>
      </w:r>
    </w:p>
    <w:p w:rsidR="001515B1" w:rsidRPr="0007235A" w:rsidRDefault="008F4734" w:rsidP="001D2D3B">
      <w:pPr>
        <w:pStyle w:val="Textkrper-Zeileneinzug"/>
        <w:numPr>
          <w:ilvl w:val="0"/>
          <w:numId w:val="18"/>
        </w:numPr>
        <w:tabs>
          <w:tab w:val="clear" w:pos="1080"/>
          <w:tab w:val="left" w:pos="1770"/>
        </w:tabs>
        <w:jc w:val="left"/>
        <w:rPr>
          <w:sz w:val="22"/>
          <w:szCs w:val="22"/>
        </w:rPr>
      </w:pPr>
      <w:r w:rsidRPr="0007235A">
        <w:rPr>
          <w:sz w:val="22"/>
          <w:szCs w:val="22"/>
        </w:rPr>
        <w:t>Sicherheitsschuhe nach DIN 4843</w:t>
      </w:r>
    </w:p>
    <w:p w:rsidR="001515B1" w:rsidRPr="002A7764" w:rsidRDefault="001515B1" w:rsidP="00BE3369">
      <w:pPr>
        <w:pStyle w:val="Textkrper-Zeileneinzug"/>
        <w:tabs>
          <w:tab w:val="clear" w:pos="1080"/>
          <w:tab w:val="left" w:pos="1770"/>
        </w:tabs>
        <w:jc w:val="left"/>
        <w:rPr>
          <w:sz w:val="22"/>
          <w:szCs w:val="22"/>
        </w:rPr>
      </w:pPr>
    </w:p>
    <w:p w:rsidR="008F4734" w:rsidRPr="002A7764" w:rsidRDefault="008F4734" w:rsidP="00BE3369">
      <w:pPr>
        <w:pStyle w:val="Textkrper-Zeileneinzug"/>
        <w:tabs>
          <w:tab w:val="clear" w:pos="1080"/>
        </w:tabs>
        <w:ind w:left="0"/>
        <w:jc w:val="left"/>
        <w:rPr>
          <w:b/>
          <w:bCs/>
          <w:sz w:val="22"/>
          <w:szCs w:val="22"/>
        </w:rPr>
      </w:pPr>
      <w:r w:rsidRPr="002A7764">
        <w:rPr>
          <w:b/>
          <w:bCs/>
          <w:sz w:val="22"/>
          <w:szCs w:val="22"/>
        </w:rPr>
        <w:t>3.12</w:t>
      </w:r>
      <w:r w:rsidRPr="002A7764">
        <w:rPr>
          <w:b/>
          <w:bCs/>
          <w:sz w:val="22"/>
          <w:szCs w:val="22"/>
        </w:rPr>
        <w:tab/>
        <w:t>Strahlenschutz</w:t>
      </w:r>
    </w:p>
    <w:p w:rsidR="008F4734" w:rsidRPr="002A7764" w:rsidRDefault="008F4734" w:rsidP="00BE3369">
      <w:pPr>
        <w:pStyle w:val="Textkrper-Zeileneinzug"/>
        <w:tabs>
          <w:tab w:val="clear" w:pos="1080"/>
        </w:tabs>
        <w:ind w:left="0"/>
        <w:jc w:val="left"/>
        <w:rPr>
          <w:b/>
          <w:bCs/>
          <w:sz w:val="22"/>
          <w:szCs w:val="22"/>
        </w:rPr>
      </w:pPr>
      <w:r w:rsidRPr="002A7764">
        <w:rPr>
          <w:b/>
          <w:bCs/>
          <w:sz w:val="22"/>
          <w:szCs w:val="22"/>
        </w:rPr>
        <w:t xml:space="preserve"> </w:t>
      </w:r>
    </w:p>
    <w:p w:rsidR="008F4734" w:rsidRPr="002A7764" w:rsidRDefault="008F4734" w:rsidP="00BE3369">
      <w:pPr>
        <w:pStyle w:val="Textkrper-Zeileneinzug"/>
        <w:tabs>
          <w:tab w:val="clear" w:pos="1080"/>
        </w:tabs>
        <w:jc w:val="left"/>
        <w:rPr>
          <w:sz w:val="22"/>
          <w:szCs w:val="22"/>
        </w:rPr>
      </w:pPr>
      <w:r w:rsidRPr="002A7764">
        <w:rPr>
          <w:sz w:val="22"/>
          <w:szCs w:val="22"/>
        </w:rPr>
        <w:t>Arbeiten unter Einsatz von radioaktiven oder Röntgenstrahlen, sind der Bauleitung anzuzeigen. Dabei ist strengstens auf Einhaltung der Strahlenschutzverordnung zu achten.</w:t>
      </w:r>
    </w:p>
    <w:p w:rsidR="00D633D7" w:rsidRDefault="00D633D7" w:rsidP="00BE3369">
      <w:pPr>
        <w:pStyle w:val="Textkrper-Zeileneinzug"/>
        <w:tabs>
          <w:tab w:val="clear" w:pos="1080"/>
        </w:tabs>
        <w:jc w:val="left"/>
        <w:rPr>
          <w:b/>
          <w:bCs/>
          <w:sz w:val="22"/>
          <w:szCs w:val="22"/>
        </w:rPr>
      </w:pPr>
    </w:p>
    <w:p w:rsidR="00D633D7" w:rsidRDefault="00D633D7" w:rsidP="00BE3369">
      <w:pPr>
        <w:pStyle w:val="Textkrper-Zeileneinzug"/>
        <w:tabs>
          <w:tab w:val="clear" w:pos="1080"/>
        </w:tabs>
        <w:jc w:val="left"/>
        <w:rPr>
          <w:b/>
          <w:bCs/>
          <w:sz w:val="22"/>
          <w:szCs w:val="22"/>
        </w:rPr>
      </w:pPr>
    </w:p>
    <w:p w:rsidR="008F4734" w:rsidRPr="002A7764" w:rsidRDefault="008F4734" w:rsidP="00BE3369">
      <w:pPr>
        <w:pStyle w:val="Textkrper-Zeileneinzug"/>
        <w:tabs>
          <w:tab w:val="clear" w:pos="1080"/>
        </w:tabs>
        <w:jc w:val="left"/>
        <w:rPr>
          <w:sz w:val="22"/>
          <w:szCs w:val="22"/>
        </w:rPr>
      </w:pPr>
      <w:r w:rsidRPr="002A7764">
        <w:rPr>
          <w:b/>
          <w:bCs/>
          <w:sz w:val="22"/>
          <w:szCs w:val="22"/>
        </w:rPr>
        <w:t>§ 4 – Brand- und Blitzschutz</w:t>
      </w:r>
    </w:p>
    <w:p w:rsidR="008F4734" w:rsidRPr="002A7764" w:rsidRDefault="008F4734" w:rsidP="00BE3369">
      <w:pPr>
        <w:pStyle w:val="Textkrper-Zeileneinzug"/>
        <w:tabs>
          <w:tab w:val="clear" w:pos="1080"/>
        </w:tabs>
        <w:jc w:val="left"/>
        <w:rPr>
          <w:b/>
          <w:bCs/>
          <w:sz w:val="22"/>
          <w:szCs w:val="22"/>
        </w:rPr>
      </w:pPr>
    </w:p>
    <w:p w:rsidR="008F4734" w:rsidRPr="002A7764" w:rsidRDefault="008F4734" w:rsidP="00BE3369">
      <w:pPr>
        <w:pStyle w:val="Textkrper-Zeileneinzug"/>
        <w:tabs>
          <w:tab w:val="clear" w:pos="1080"/>
        </w:tabs>
        <w:ind w:left="0"/>
        <w:jc w:val="left"/>
        <w:rPr>
          <w:sz w:val="22"/>
          <w:szCs w:val="22"/>
        </w:rPr>
      </w:pPr>
      <w:r w:rsidRPr="002A7764">
        <w:rPr>
          <w:b/>
          <w:bCs/>
          <w:sz w:val="22"/>
          <w:szCs w:val="22"/>
        </w:rPr>
        <w:t>4.1</w:t>
      </w:r>
      <w:r w:rsidRPr="002A7764">
        <w:rPr>
          <w:b/>
          <w:bCs/>
          <w:sz w:val="22"/>
          <w:szCs w:val="22"/>
        </w:rPr>
        <w:tab/>
        <w:t>Brandschutz</w:t>
      </w:r>
    </w:p>
    <w:p w:rsidR="008F4734" w:rsidRPr="002A7764" w:rsidRDefault="008F4734" w:rsidP="00BE3369">
      <w:pPr>
        <w:pStyle w:val="Textkrper-Zeileneinzug"/>
        <w:tabs>
          <w:tab w:val="clear" w:pos="1080"/>
        </w:tabs>
        <w:jc w:val="left"/>
        <w:rPr>
          <w:sz w:val="22"/>
          <w:szCs w:val="22"/>
        </w:rPr>
      </w:pPr>
    </w:p>
    <w:p w:rsidR="007D46E9" w:rsidRPr="002A7764" w:rsidRDefault="008F4734" w:rsidP="00BE3369">
      <w:pPr>
        <w:pStyle w:val="Textkrper-Zeileneinzug"/>
        <w:tabs>
          <w:tab w:val="clear" w:pos="1080"/>
        </w:tabs>
        <w:jc w:val="left"/>
        <w:rPr>
          <w:sz w:val="22"/>
          <w:szCs w:val="22"/>
        </w:rPr>
      </w:pPr>
      <w:r w:rsidRPr="002A7764">
        <w:rPr>
          <w:sz w:val="22"/>
          <w:szCs w:val="22"/>
        </w:rPr>
        <w:t>Der Auftragnehmer muss brandgefährliche Arbeiten der Bauleitung melden. Diese prüft, ob die vorgesehenen Brandschutzmaßnahmen angewendet werden können, legt Flucht- und Rettungswege fest und erteilt die Genehmigung.</w:t>
      </w:r>
    </w:p>
    <w:p w:rsidR="008F4734" w:rsidRPr="002A7764" w:rsidRDefault="008F4734" w:rsidP="00BE3369">
      <w:pPr>
        <w:pStyle w:val="Textkrper-Zeileneinzug"/>
        <w:tabs>
          <w:tab w:val="clear" w:pos="1080"/>
        </w:tabs>
        <w:jc w:val="left"/>
        <w:rPr>
          <w:b/>
          <w:bCs/>
          <w:sz w:val="22"/>
          <w:szCs w:val="22"/>
        </w:rPr>
      </w:pPr>
    </w:p>
    <w:p w:rsidR="008F4734" w:rsidRPr="002A7764" w:rsidRDefault="008F4734" w:rsidP="00BE3369">
      <w:pPr>
        <w:pStyle w:val="Textkrper-Zeileneinzug"/>
        <w:tabs>
          <w:tab w:val="clear" w:pos="1080"/>
        </w:tabs>
        <w:ind w:left="0"/>
        <w:jc w:val="left"/>
        <w:rPr>
          <w:b/>
          <w:bCs/>
          <w:sz w:val="22"/>
          <w:szCs w:val="22"/>
        </w:rPr>
      </w:pPr>
      <w:r w:rsidRPr="002A7764">
        <w:rPr>
          <w:b/>
          <w:bCs/>
          <w:sz w:val="22"/>
          <w:szCs w:val="22"/>
        </w:rPr>
        <w:t>4.2</w:t>
      </w:r>
      <w:r w:rsidRPr="002A7764">
        <w:rPr>
          <w:b/>
          <w:bCs/>
          <w:sz w:val="22"/>
          <w:szCs w:val="22"/>
        </w:rPr>
        <w:tab/>
        <w:t>Vorbeugende Maßnahmen</w:t>
      </w:r>
    </w:p>
    <w:p w:rsidR="008F4734" w:rsidRPr="002A7764" w:rsidRDefault="008F4734" w:rsidP="00BE3369">
      <w:pPr>
        <w:pStyle w:val="Textkrper-Zeileneinzug"/>
        <w:tabs>
          <w:tab w:val="clear" w:pos="1080"/>
        </w:tabs>
        <w:ind w:left="0"/>
        <w:jc w:val="left"/>
        <w:rPr>
          <w:sz w:val="22"/>
          <w:szCs w:val="22"/>
        </w:rPr>
      </w:pPr>
    </w:p>
    <w:p w:rsidR="007D46E9" w:rsidRPr="002A7764" w:rsidRDefault="008F4734" w:rsidP="00BE3369">
      <w:pPr>
        <w:pStyle w:val="Textkrper-Zeileneinzug"/>
        <w:tabs>
          <w:tab w:val="clear" w:pos="1080"/>
        </w:tabs>
        <w:jc w:val="left"/>
        <w:rPr>
          <w:sz w:val="22"/>
          <w:szCs w:val="22"/>
        </w:rPr>
      </w:pPr>
      <w:r w:rsidRPr="002A7764">
        <w:rPr>
          <w:sz w:val="22"/>
          <w:szCs w:val="22"/>
        </w:rPr>
        <w:t>Leicht entzündliche oder selbstentzündliche Stoffe dürfen nur in Mengen, die für den F</w:t>
      </w:r>
      <w:r w:rsidR="007D46E9">
        <w:rPr>
          <w:sz w:val="22"/>
          <w:szCs w:val="22"/>
        </w:rPr>
        <w:t>ortschrit</w:t>
      </w:r>
      <w:r w:rsidRPr="002A7764">
        <w:rPr>
          <w:sz w:val="22"/>
          <w:szCs w:val="22"/>
        </w:rPr>
        <w:t>t der Arbeiten erforderlich sind, am Arbeitsplatz vorgehalten werden. An diesen Arbeitsstellen hat der Auftragnehmer geeignete Löscheinrichtungen bereitzustellen. Brandgefährdete Bereiche sind zu kennzeichnen.</w:t>
      </w:r>
    </w:p>
    <w:p w:rsidR="008F4734" w:rsidRPr="002A7764" w:rsidRDefault="008F4734" w:rsidP="00BE3369">
      <w:pPr>
        <w:pStyle w:val="Textkrper-Zeileneinzug"/>
        <w:tabs>
          <w:tab w:val="clear" w:pos="1080"/>
        </w:tabs>
        <w:jc w:val="left"/>
        <w:rPr>
          <w:b/>
          <w:bCs/>
          <w:sz w:val="22"/>
          <w:szCs w:val="22"/>
        </w:rPr>
      </w:pPr>
    </w:p>
    <w:p w:rsidR="008F4734" w:rsidRPr="002A7764" w:rsidRDefault="008F4734" w:rsidP="00BE3369">
      <w:pPr>
        <w:pStyle w:val="Textkrper-Zeileneinzug"/>
        <w:tabs>
          <w:tab w:val="clear" w:pos="1080"/>
        </w:tabs>
        <w:ind w:left="0"/>
        <w:jc w:val="left"/>
        <w:rPr>
          <w:b/>
          <w:bCs/>
          <w:sz w:val="22"/>
          <w:szCs w:val="22"/>
        </w:rPr>
      </w:pPr>
      <w:r w:rsidRPr="002A7764">
        <w:rPr>
          <w:b/>
          <w:bCs/>
          <w:sz w:val="22"/>
          <w:szCs w:val="22"/>
        </w:rPr>
        <w:t>4.3</w:t>
      </w:r>
      <w:r w:rsidRPr="002A7764">
        <w:rPr>
          <w:b/>
          <w:bCs/>
          <w:sz w:val="22"/>
          <w:szCs w:val="22"/>
        </w:rPr>
        <w:tab/>
        <w:t>Brandfall</w:t>
      </w:r>
    </w:p>
    <w:p w:rsidR="008F4734" w:rsidRPr="002A7764" w:rsidRDefault="008F4734" w:rsidP="00BE3369">
      <w:pPr>
        <w:pStyle w:val="Textkrper-Zeileneinzug"/>
        <w:tabs>
          <w:tab w:val="clear" w:pos="1080"/>
        </w:tabs>
        <w:ind w:left="0"/>
        <w:jc w:val="left"/>
        <w:rPr>
          <w:sz w:val="22"/>
          <w:szCs w:val="22"/>
        </w:rPr>
      </w:pPr>
    </w:p>
    <w:p w:rsidR="008F4734" w:rsidRDefault="008F4734" w:rsidP="00BE3369">
      <w:pPr>
        <w:pStyle w:val="Textkrper-Zeileneinzug"/>
        <w:tabs>
          <w:tab w:val="clear" w:pos="1080"/>
        </w:tabs>
        <w:jc w:val="left"/>
        <w:rPr>
          <w:sz w:val="22"/>
          <w:szCs w:val="22"/>
        </w:rPr>
      </w:pPr>
      <w:r w:rsidRPr="002A7764">
        <w:rPr>
          <w:sz w:val="22"/>
          <w:szCs w:val="22"/>
        </w:rPr>
        <w:t>Im Brandfall ist unverzüglich die Feuerwehr zu alarmieren. Ausgenommen davon sind entstehende Brände, die mit den vorhandenen Löscheinrichtungen gelöscht werden können. Diese Fälle sind der Bauleitung nach dem Löschen zu melden.</w:t>
      </w:r>
    </w:p>
    <w:p w:rsidR="007D46E9" w:rsidRDefault="007D46E9">
      <w:pPr>
        <w:overflowPunct/>
        <w:autoSpaceDE/>
        <w:autoSpaceDN/>
        <w:adjustRightInd/>
        <w:textAlignment w:val="auto"/>
        <w:rPr>
          <w:rFonts w:ascii="Arial" w:hAnsi="Arial" w:cs="Arial"/>
          <w:sz w:val="22"/>
          <w:szCs w:val="22"/>
        </w:rPr>
      </w:pPr>
    </w:p>
    <w:p w:rsidR="008F4734" w:rsidRPr="002A7764" w:rsidRDefault="008F4734" w:rsidP="00BE3369">
      <w:pPr>
        <w:pStyle w:val="Textkrper-Zeileneinzug"/>
        <w:tabs>
          <w:tab w:val="clear" w:pos="1080"/>
        </w:tabs>
        <w:ind w:left="0"/>
        <w:jc w:val="left"/>
        <w:rPr>
          <w:b/>
          <w:bCs/>
          <w:sz w:val="22"/>
          <w:szCs w:val="22"/>
        </w:rPr>
      </w:pPr>
      <w:r w:rsidRPr="002A7764">
        <w:rPr>
          <w:b/>
          <w:bCs/>
          <w:sz w:val="22"/>
          <w:szCs w:val="22"/>
        </w:rPr>
        <w:t>4.4</w:t>
      </w:r>
      <w:r w:rsidRPr="002A7764">
        <w:rPr>
          <w:b/>
          <w:bCs/>
          <w:sz w:val="22"/>
          <w:szCs w:val="22"/>
        </w:rPr>
        <w:tab/>
        <w:t>Blitzschutz</w:t>
      </w:r>
    </w:p>
    <w:p w:rsidR="008F4734" w:rsidRPr="002A7764" w:rsidRDefault="008F4734" w:rsidP="00BE3369">
      <w:pPr>
        <w:pStyle w:val="Textkrper-Zeileneinzug"/>
        <w:tabs>
          <w:tab w:val="clear" w:pos="1080"/>
        </w:tabs>
        <w:ind w:left="0"/>
        <w:jc w:val="left"/>
        <w:rPr>
          <w:sz w:val="22"/>
          <w:szCs w:val="22"/>
        </w:rPr>
      </w:pPr>
    </w:p>
    <w:p w:rsidR="001515B1" w:rsidRPr="002A7764" w:rsidRDefault="001515B1" w:rsidP="00BE3369">
      <w:pPr>
        <w:pStyle w:val="Textkrper-Zeileneinzug"/>
        <w:tabs>
          <w:tab w:val="clear" w:pos="1080"/>
        </w:tabs>
        <w:jc w:val="left"/>
        <w:rPr>
          <w:sz w:val="22"/>
          <w:szCs w:val="22"/>
        </w:rPr>
      </w:pPr>
      <w:r w:rsidRPr="002A7764">
        <w:rPr>
          <w:sz w:val="22"/>
          <w:szCs w:val="22"/>
        </w:rPr>
        <w:t>Der Auftragnehmer</w:t>
      </w:r>
      <w:r>
        <w:rPr>
          <w:sz w:val="22"/>
          <w:szCs w:val="22"/>
        </w:rPr>
        <w:t>,</w:t>
      </w:r>
      <w:r w:rsidRPr="002A7764">
        <w:rPr>
          <w:sz w:val="22"/>
          <w:szCs w:val="22"/>
        </w:rPr>
        <w:t xml:space="preserve"> dessen Einrichtungen</w:t>
      </w:r>
      <w:r>
        <w:rPr>
          <w:sz w:val="22"/>
          <w:szCs w:val="22"/>
        </w:rPr>
        <w:t>,</w:t>
      </w:r>
      <w:r w:rsidRPr="002A7764">
        <w:rPr>
          <w:sz w:val="22"/>
          <w:szCs w:val="22"/>
        </w:rPr>
        <w:t xml:space="preserve"> z. B. Kräne, Masten oder ähnliches</w:t>
      </w:r>
      <w:r>
        <w:rPr>
          <w:sz w:val="22"/>
          <w:szCs w:val="22"/>
        </w:rPr>
        <w:t>,</w:t>
      </w:r>
      <w:r w:rsidRPr="002A7764">
        <w:rPr>
          <w:sz w:val="22"/>
          <w:szCs w:val="22"/>
        </w:rPr>
        <w:t xml:space="preserve"> zu erhöhter Blitzschlaggefahr führen, hat die vorgeseh</w:t>
      </w:r>
      <w:r>
        <w:rPr>
          <w:sz w:val="22"/>
          <w:szCs w:val="22"/>
        </w:rPr>
        <w:t>e</w:t>
      </w:r>
      <w:r w:rsidRPr="002A7764">
        <w:rPr>
          <w:sz w:val="22"/>
          <w:szCs w:val="22"/>
        </w:rPr>
        <w:t>nen Blitzschutzmaßnahmen der Bauleitung zu melden</w:t>
      </w:r>
      <w:r>
        <w:rPr>
          <w:sz w:val="22"/>
          <w:szCs w:val="22"/>
        </w:rPr>
        <w:t xml:space="preserve"> und mit dieser abzustimmen</w:t>
      </w:r>
      <w:r w:rsidRPr="002A7764">
        <w:rPr>
          <w:sz w:val="22"/>
          <w:szCs w:val="22"/>
        </w:rPr>
        <w:t>.</w:t>
      </w:r>
    </w:p>
    <w:p w:rsidR="008F4734" w:rsidRDefault="008F4734" w:rsidP="00BE3369">
      <w:pPr>
        <w:pStyle w:val="Textkrper-Zeileneinzug"/>
        <w:tabs>
          <w:tab w:val="clear" w:pos="1080"/>
        </w:tabs>
        <w:jc w:val="left"/>
        <w:rPr>
          <w:b/>
          <w:bCs/>
          <w:sz w:val="22"/>
          <w:szCs w:val="22"/>
        </w:rPr>
      </w:pPr>
    </w:p>
    <w:p w:rsidR="001515B1" w:rsidRPr="002A7764" w:rsidRDefault="001515B1" w:rsidP="00BE3369">
      <w:pPr>
        <w:pStyle w:val="Textkrper-Zeileneinzug"/>
        <w:tabs>
          <w:tab w:val="clear" w:pos="1080"/>
        </w:tabs>
        <w:jc w:val="left"/>
        <w:rPr>
          <w:b/>
          <w:bCs/>
          <w:sz w:val="22"/>
          <w:szCs w:val="22"/>
        </w:rPr>
      </w:pPr>
    </w:p>
    <w:p w:rsidR="008F4734" w:rsidRPr="002A7764" w:rsidRDefault="008F4734" w:rsidP="00BE3369">
      <w:pPr>
        <w:pStyle w:val="Textkrper-Zeileneinzug"/>
        <w:tabs>
          <w:tab w:val="clear" w:pos="1080"/>
        </w:tabs>
        <w:jc w:val="left"/>
        <w:rPr>
          <w:b/>
          <w:bCs/>
          <w:sz w:val="22"/>
          <w:szCs w:val="22"/>
        </w:rPr>
      </w:pPr>
      <w:r w:rsidRPr="002A7764">
        <w:rPr>
          <w:b/>
          <w:bCs/>
          <w:sz w:val="22"/>
          <w:szCs w:val="22"/>
        </w:rPr>
        <w:t>§ 5 – Umweltschutz</w:t>
      </w:r>
    </w:p>
    <w:p w:rsidR="008F4734" w:rsidRPr="002A7764" w:rsidRDefault="008F4734" w:rsidP="00BE3369">
      <w:pPr>
        <w:pStyle w:val="Textkrper-Zeileneinzug"/>
        <w:tabs>
          <w:tab w:val="clear" w:pos="1080"/>
        </w:tabs>
        <w:jc w:val="left"/>
        <w:rPr>
          <w:b/>
          <w:bCs/>
          <w:sz w:val="22"/>
          <w:szCs w:val="22"/>
        </w:rPr>
      </w:pPr>
    </w:p>
    <w:p w:rsidR="007D46E9" w:rsidRPr="002A7764" w:rsidRDefault="008F4734" w:rsidP="00BE3369">
      <w:pPr>
        <w:pStyle w:val="Textkrper-Zeileneinzug"/>
        <w:tabs>
          <w:tab w:val="clear" w:pos="1080"/>
        </w:tabs>
        <w:jc w:val="left"/>
        <w:rPr>
          <w:sz w:val="22"/>
          <w:szCs w:val="22"/>
        </w:rPr>
      </w:pPr>
      <w:r w:rsidRPr="002A7764">
        <w:rPr>
          <w:sz w:val="22"/>
          <w:szCs w:val="22"/>
        </w:rPr>
        <w:t>Kontamination des Bodens ist auszuschließen.</w:t>
      </w:r>
    </w:p>
    <w:p w:rsidR="008F4734" w:rsidRPr="002A7764" w:rsidRDefault="008F4734" w:rsidP="00BE3369">
      <w:pPr>
        <w:pStyle w:val="Textkrper-Zeileneinzug"/>
        <w:tabs>
          <w:tab w:val="clear" w:pos="1080"/>
        </w:tabs>
        <w:jc w:val="left"/>
        <w:rPr>
          <w:b/>
          <w:bCs/>
          <w:sz w:val="22"/>
          <w:szCs w:val="22"/>
        </w:rPr>
      </w:pPr>
    </w:p>
    <w:p w:rsidR="008F4734" w:rsidRPr="002A7764" w:rsidRDefault="008F4734" w:rsidP="00BE3369">
      <w:pPr>
        <w:pStyle w:val="Textkrper-Zeileneinzug"/>
        <w:tabs>
          <w:tab w:val="clear" w:pos="1080"/>
        </w:tabs>
        <w:ind w:left="0"/>
        <w:jc w:val="left"/>
        <w:rPr>
          <w:sz w:val="22"/>
          <w:szCs w:val="22"/>
        </w:rPr>
      </w:pPr>
      <w:r w:rsidRPr="002A7764">
        <w:rPr>
          <w:b/>
          <w:bCs/>
          <w:sz w:val="22"/>
          <w:szCs w:val="22"/>
        </w:rPr>
        <w:t>5.1</w:t>
      </w:r>
      <w:r w:rsidRPr="002A7764">
        <w:rPr>
          <w:b/>
          <w:bCs/>
          <w:sz w:val="22"/>
          <w:szCs w:val="22"/>
        </w:rPr>
        <w:tab/>
        <w:t>Abfall</w:t>
      </w:r>
    </w:p>
    <w:p w:rsidR="008F4734" w:rsidRPr="002A7764" w:rsidRDefault="008F4734" w:rsidP="00BE3369">
      <w:pPr>
        <w:tabs>
          <w:tab w:val="left" w:pos="900"/>
        </w:tabs>
        <w:ind w:left="708"/>
        <w:rPr>
          <w:rFonts w:ascii="Arial" w:hAnsi="Arial" w:cs="Arial"/>
          <w:b/>
          <w:bCs/>
          <w:sz w:val="22"/>
          <w:szCs w:val="22"/>
        </w:rPr>
      </w:pPr>
      <w:r w:rsidRPr="002A7764">
        <w:rPr>
          <w:rFonts w:ascii="Arial" w:hAnsi="Arial" w:cs="Arial"/>
          <w:b/>
          <w:bCs/>
          <w:sz w:val="22"/>
          <w:szCs w:val="22"/>
        </w:rPr>
        <w:tab/>
      </w:r>
    </w:p>
    <w:p w:rsidR="007D46E9" w:rsidRPr="002A7764" w:rsidRDefault="008F4734" w:rsidP="00BE3369">
      <w:pPr>
        <w:pStyle w:val="Textkrper-Zeileneinzug"/>
        <w:tabs>
          <w:tab w:val="clear" w:pos="1080"/>
        </w:tabs>
        <w:jc w:val="left"/>
        <w:rPr>
          <w:sz w:val="22"/>
          <w:szCs w:val="22"/>
        </w:rPr>
      </w:pPr>
      <w:r w:rsidRPr="002A7764">
        <w:rPr>
          <w:sz w:val="22"/>
          <w:szCs w:val="22"/>
        </w:rPr>
        <w:t>Bauschuttentsorgung siehe gesonderte Hinweise zum LV und zur BE. Die Abfallbeseitigung ist Pflicht des Auftragnehmers. Das Verbrennen von Abfällen ist verboten. Sondermüll und Bauschutt sind getrennt zu lagern und gesondert zu beseitigen. Kommt der Auftragnehmer seiner Abfallbeseitigungspflicht zu den Sammelstellen nicht nach, behält sich die BL vor, dieses auf Kosten des Verursachers zu veranlassen.</w:t>
      </w:r>
    </w:p>
    <w:p w:rsidR="00D633D7" w:rsidRDefault="00D633D7" w:rsidP="00BE3369">
      <w:pPr>
        <w:tabs>
          <w:tab w:val="left" w:pos="900"/>
        </w:tabs>
        <w:rPr>
          <w:rFonts w:ascii="Arial" w:hAnsi="Arial" w:cs="Arial"/>
          <w:b/>
          <w:bCs/>
          <w:sz w:val="22"/>
          <w:szCs w:val="22"/>
        </w:rPr>
      </w:pPr>
    </w:p>
    <w:p w:rsidR="008F4734" w:rsidRPr="002A7764" w:rsidRDefault="008F4734" w:rsidP="00BE3369">
      <w:pPr>
        <w:tabs>
          <w:tab w:val="left" w:pos="900"/>
        </w:tabs>
        <w:rPr>
          <w:rFonts w:ascii="Arial" w:hAnsi="Arial" w:cs="Arial"/>
          <w:sz w:val="22"/>
          <w:szCs w:val="22"/>
        </w:rPr>
      </w:pPr>
      <w:r w:rsidRPr="002A7764">
        <w:rPr>
          <w:rFonts w:ascii="Arial" w:hAnsi="Arial" w:cs="Arial"/>
          <w:b/>
          <w:bCs/>
          <w:sz w:val="22"/>
          <w:szCs w:val="22"/>
        </w:rPr>
        <w:t>5.2</w:t>
      </w:r>
      <w:r w:rsidRPr="002A7764">
        <w:rPr>
          <w:rFonts w:ascii="Arial" w:hAnsi="Arial" w:cs="Arial"/>
          <w:b/>
          <w:bCs/>
          <w:sz w:val="22"/>
          <w:szCs w:val="22"/>
        </w:rPr>
        <w:tab/>
        <w:t>Lärm</w:t>
      </w:r>
    </w:p>
    <w:p w:rsidR="008F4734" w:rsidRPr="002A7764" w:rsidRDefault="008F4734" w:rsidP="00BE3369">
      <w:pPr>
        <w:tabs>
          <w:tab w:val="left" w:pos="900"/>
        </w:tabs>
        <w:rPr>
          <w:rFonts w:ascii="Arial" w:hAnsi="Arial" w:cs="Arial"/>
          <w:b/>
          <w:bCs/>
          <w:sz w:val="22"/>
          <w:szCs w:val="22"/>
        </w:rPr>
      </w:pPr>
    </w:p>
    <w:p w:rsidR="008F4734" w:rsidRPr="002A7764" w:rsidRDefault="008F4734" w:rsidP="00BE3369">
      <w:pPr>
        <w:pStyle w:val="Textkrper-Zeileneinzug"/>
        <w:tabs>
          <w:tab w:val="clear" w:pos="1080"/>
        </w:tabs>
        <w:jc w:val="left"/>
        <w:rPr>
          <w:sz w:val="22"/>
          <w:szCs w:val="22"/>
        </w:rPr>
      </w:pPr>
      <w:r w:rsidRPr="002A7764">
        <w:rPr>
          <w:sz w:val="22"/>
          <w:szCs w:val="22"/>
        </w:rPr>
        <w:t>Arbeiten, bei denen die zulässigen Werte der</w:t>
      </w:r>
      <w:r w:rsidR="007D46E9">
        <w:rPr>
          <w:sz w:val="22"/>
          <w:szCs w:val="22"/>
        </w:rPr>
        <w:t xml:space="preserve"> TA-Lärm überschritten werden, </w:t>
      </w:r>
      <w:r w:rsidRPr="002A7764">
        <w:rPr>
          <w:sz w:val="22"/>
          <w:szCs w:val="22"/>
        </w:rPr>
        <w:t>sind der Bauleitung zu melden.</w:t>
      </w:r>
    </w:p>
    <w:p w:rsidR="008F4734" w:rsidRPr="002A7764" w:rsidRDefault="008F4734" w:rsidP="00BE3369">
      <w:pPr>
        <w:tabs>
          <w:tab w:val="left" w:pos="900"/>
        </w:tabs>
        <w:ind w:left="900"/>
        <w:rPr>
          <w:rFonts w:ascii="Arial" w:hAnsi="Arial" w:cs="Arial"/>
          <w:sz w:val="22"/>
          <w:szCs w:val="22"/>
        </w:rPr>
      </w:pPr>
    </w:p>
    <w:p w:rsidR="00D633D7" w:rsidRPr="002A7764" w:rsidRDefault="00D633D7" w:rsidP="00BE3369">
      <w:pPr>
        <w:tabs>
          <w:tab w:val="left" w:pos="900"/>
        </w:tabs>
        <w:ind w:left="900"/>
        <w:rPr>
          <w:rFonts w:ascii="Arial" w:hAnsi="Arial" w:cs="Arial"/>
          <w:sz w:val="22"/>
          <w:szCs w:val="22"/>
        </w:rPr>
      </w:pPr>
    </w:p>
    <w:p w:rsidR="008F4734" w:rsidRPr="002A7764" w:rsidRDefault="008F4734" w:rsidP="00BE3369">
      <w:pPr>
        <w:tabs>
          <w:tab w:val="left" w:pos="900"/>
        </w:tabs>
        <w:ind w:left="900"/>
        <w:rPr>
          <w:rFonts w:ascii="Arial" w:hAnsi="Arial" w:cs="Arial"/>
          <w:b/>
          <w:bCs/>
          <w:sz w:val="22"/>
          <w:szCs w:val="22"/>
        </w:rPr>
      </w:pPr>
      <w:r w:rsidRPr="002A7764">
        <w:rPr>
          <w:rFonts w:ascii="Arial" w:hAnsi="Arial" w:cs="Arial"/>
          <w:b/>
          <w:bCs/>
          <w:sz w:val="22"/>
          <w:szCs w:val="22"/>
        </w:rPr>
        <w:t>§ 6 – Sicherung der Baustelle</w:t>
      </w:r>
    </w:p>
    <w:p w:rsidR="008F4734" w:rsidRPr="002A7764" w:rsidRDefault="008F4734" w:rsidP="00BE3369">
      <w:pPr>
        <w:tabs>
          <w:tab w:val="left" w:pos="900"/>
        </w:tabs>
        <w:ind w:left="900"/>
        <w:rPr>
          <w:rFonts w:ascii="Arial" w:hAnsi="Arial" w:cs="Arial"/>
          <w:b/>
          <w:bCs/>
          <w:sz w:val="22"/>
          <w:szCs w:val="22"/>
        </w:rPr>
      </w:pPr>
    </w:p>
    <w:p w:rsidR="008F4734" w:rsidRDefault="008F4734" w:rsidP="00BE3369">
      <w:pPr>
        <w:numPr>
          <w:ilvl w:val="1"/>
          <w:numId w:val="19"/>
        </w:numPr>
        <w:rPr>
          <w:rFonts w:ascii="Arial" w:hAnsi="Arial" w:cs="Arial"/>
          <w:b/>
          <w:bCs/>
          <w:sz w:val="22"/>
          <w:szCs w:val="22"/>
        </w:rPr>
      </w:pPr>
      <w:r w:rsidRPr="002A7764">
        <w:rPr>
          <w:rFonts w:ascii="Arial" w:hAnsi="Arial" w:cs="Arial"/>
          <w:b/>
          <w:bCs/>
          <w:sz w:val="22"/>
          <w:szCs w:val="22"/>
        </w:rPr>
        <w:t xml:space="preserve">Wach- und Kontrolldienst </w:t>
      </w:r>
    </w:p>
    <w:p w:rsidR="008F4734" w:rsidRPr="002A7764" w:rsidRDefault="008F4734" w:rsidP="00BE3369">
      <w:pPr>
        <w:tabs>
          <w:tab w:val="left" w:pos="900"/>
        </w:tabs>
        <w:rPr>
          <w:rFonts w:ascii="Arial" w:hAnsi="Arial" w:cs="Arial"/>
          <w:b/>
          <w:bCs/>
          <w:sz w:val="22"/>
          <w:szCs w:val="22"/>
        </w:rPr>
      </w:pPr>
    </w:p>
    <w:p w:rsidR="008F4734" w:rsidRPr="002A7764" w:rsidRDefault="007D46E9" w:rsidP="00BE3369">
      <w:pPr>
        <w:tabs>
          <w:tab w:val="left" w:pos="900"/>
        </w:tabs>
        <w:ind w:left="900"/>
        <w:rPr>
          <w:rFonts w:ascii="Arial" w:hAnsi="Arial" w:cs="Arial"/>
          <w:sz w:val="22"/>
          <w:szCs w:val="22"/>
        </w:rPr>
      </w:pPr>
      <w:r>
        <w:rPr>
          <w:rFonts w:ascii="Arial" w:hAnsi="Arial" w:cs="Arial"/>
          <w:sz w:val="22"/>
          <w:szCs w:val="22"/>
        </w:rPr>
        <w:t>Wach- und Kontrolldienst -</w:t>
      </w:r>
      <w:r w:rsidR="008F4734" w:rsidRPr="002A7764">
        <w:rPr>
          <w:rFonts w:ascii="Arial" w:hAnsi="Arial" w:cs="Arial"/>
          <w:sz w:val="22"/>
          <w:szCs w:val="22"/>
        </w:rPr>
        <w:t xml:space="preserve"> siehe gesonderte Hinweise zum LV und zur BE.</w:t>
      </w:r>
    </w:p>
    <w:p w:rsidR="008F4734" w:rsidRPr="002A7764" w:rsidRDefault="008F4734" w:rsidP="00BE3369">
      <w:pPr>
        <w:tabs>
          <w:tab w:val="left" w:pos="900"/>
        </w:tabs>
        <w:ind w:left="900"/>
        <w:rPr>
          <w:rFonts w:ascii="Arial" w:hAnsi="Arial" w:cs="Arial"/>
          <w:sz w:val="22"/>
          <w:szCs w:val="22"/>
        </w:rPr>
      </w:pPr>
    </w:p>
    <w:p w:rsidR="008F4734" w:rsidRDefault="008F4734" w:rsidP="00BE3369">
      <w:pPr>
        <w:pStyle w:val="Textkrper-Zeileneinzug"/>
        <w:tabs>
          <w:tab w:val="clear" w:pos="1080"/>
        </w:tabs>
        <w:jc w:val="left"/>
        <w:rPr>
          <w:sz w:val="22"/>
          <w:szCs w:val="22"/>
        </w:rPr>
      </w:pPr>
      <w:r w:rsidRPr="002A7764">
        <w:rPr>
          <w:sz w:val="22"/>
          <w:szCs w:val="22"/>
        </w:rPr>
        <w:t>Sollte durch den AG ein Wach- und Kontrolldienst eingerichtet werden, so gehen Schäden an Bauleistungen und Diebstähle von Baumaterialien nicht in den Verantwortungsbereich des AG über. Diebstahl und Sabotageschutz an Bauleistungen haben die einzelnen Auftragnehmer in Eigenverantwortung zu sorgen.</w:t>
      </w:r>
    </w:p>
    <w:p w:rsidR="008F4734" w:rsidRPr="002A7764" w:rsidRDefault="008F4734" w:rsidP="00BE3369">
      <w:pPr>
        <w:tabs>
          <w:tab w:val="left" w:pos="900"/>
        </w:tabs>
        <w:ind w:left="900"/>
        <w:rPr>
          <w:rFonts w:ascii="Arial" w:hAnsi="Arial" w:cs="Arial"/>
          <w:sz w:val="22"/>
          <w:szCs w:val="22"/>
        </w:rPr>
      </w:pPr>
    </w:p>
    <w:p w:rsidR="00D32DA6" w:rsidRPr="002A7764" w:rsidRDefault="00D32DA6" w:rsidP="00BE3369">
      <w:pPr>
        <w:numPr>
          <w:ilvl w:val="1"/>
          <w:numId w:val="19"/>
        </w:numPr>
        <w:rPr>
          <w:rFonts w:ascii="Arial" w:hAnsi="Arial" w:cs="Arial"/>
          <w:b/>
          <w:bCs/>
          <w:sz w:val="22"/>
          <w:szCs w:val="22"/>
        </w:rPr>
      </w:pPr>
      <w:r w:rsidRPr="002A7764">
        <w:rPr>
          <w:rFonts w:ascii="Arial" w:hAnsi="Arial" w:cs="Arial"/>
          <w:b/>
          <w:bCs/>
          <w:sz w:val="22"/>
          <w:szCs w:val="22"/>
        </w:rPr>
        <w:t>Fotografieren</w:t>
      </w:r>
    </w:p>
    <w:p w:rsidR="008F4734" w:rsidRPr="002A7764" w:rsidRDefault="008F4734" w:rsidP="00BE3369">
      <w:pPr>
        <w:rPr>
          <w:rFonts w:ascii="Arial" w:hAnsi="Arial" w:cs="Arial"/>
          <w:b/>
          <w:bCs/>
          <w:sz w:val="22"/>
          <w:szCs w:val="22"/>
        </w:rPr>
      </w:pPr>
    </w:p>
    <w:p w:rsidR="007D46E9" w:rsidRDefault="008F4734" w:rsidP="00BE3369">
      <w:pPr>
        <w:tabs>
          <w:tab w:val="left" w:pos="900"/>
        </w:tabs>
        <w:ind w:left="900"/>
        <w:rPr>
          <w:rFonts w:ascii="Arial" w:hAnsi="Arial" w:cs="Arial"/>
          <w:b/>
          <w:bCs/>
          <w:sz w:val="22"/>
          <w:szCs w:val="22"/>
        </w:rPr>
      </w:pPr>
      <w:r w:rsidRPr="002A7764">
        <w:rPr>
          <w:rFonts w:ascii="Arial" w:hAnsi="Arial" w:cs="Arial"/>
          <w:sz w:val="22"/>
          <w:szCs w:val="22"/>
        </w:rPr>
        <w:t>Das Fotografieren und Filmen auf der Baustelle i</w:t>
      </w:r>
      <w:r w:rsidR="007D46E9">
        <w:rPr>
          <w:rFonts w:ascii="Arial" w:hAnsi="Arial" w:cs="Arial"/>
          <w:sz w:val="22"/>
          <w:szCs w:val="22"/>
        </w:rPr>
        <w:t xml:space="preserve">st nur mit Einwilligung des </w:t>
      </w:r>
      <w:r w:rsidRPr="002A7764">
        <w:rPr>
          <w:rFonts w:ascii="Arial" w:hAnsi="Arial" w:cs="Arial"/>
          <w:sz w:val="22"/>
          <w:szCs w:val="22"/>
        </w:rPr>
        <w:t>Bauherrn gestattet.</w:t>
      </w:r>
      <w:r w:rsidRPr="002A7764">
        <w:rPr>
          <w:rFonts w:ascii="Arial" w:hAnsi="Arial" w:cs="Arial"/>
          <w:b/>
          <w:bCs/>
          <w:sz w:val="22"/>
          <w:szCs w:val="22"/>
        </w:rPr>
        <w:tab/>
      </w:r>
    </w:p>
    <w:p w:rsidR="008F4734" w:rsidRPr="002A7764" w:rsidRDefault="008F4734" w:rsidP="00BE3369">
      <w:pPr>
        <w:tabs>
          <w:tab w:val="left" w:pos="900"/>
        </w:tabs>
        <w:ind w:left="900"/>
        <w:rPr>
          <w:rFonts w:ascii="Arial" w:hAnsi="Arial" w:cs="Arial"/>
          <w:b/>
          <w:bCs/>
          <w:sz w:val="22"/>
          <w:szCs w:val="22"/>
        </w:rPr>
      </w:pPr>
      <w:r w:rsidRPr="002A7764">
        <w:rPr>
          <w:rFonts w:ascii="Arial" w:hAnsi="Arial" w:cs="Arial"/>
          <w:b/>
          <w:bCs/>
          <w:sz w:val="22"/>
          <w:szCs w:val="22"/>
        </w:rPr>
        <w:tab/>
      </w:r>
    </w:p>
    <w:p w:rsidR="008F4734" w:rsidRPr="002A7764" w:rsidRDefault="008F4734" w:rsidP="00BE3369">
      <w:pPr>
        <w:numPr>
          <w:ilvl w:val="1"/>
          <w:numId w:val="19"/>
        </w:numPr>
        <w:rPr>
          <w:rFonts w:ascii="Arial" w:hAnsi="Arial" w:cs="Arial"/>
          <w:b/>
          <w:bCs/>
          <w:sz w:val="22"/>
          <w:szCs w:val="22"/>
        </w:rPr>
      </w:pPr>
      <w:r w:rsidRPr="002A7764">
        <w:rPr>
          <w:rFonts w:ascii="Arial" w:hAnsi="Arial" w:cs="Arial"/>
          <w:b/>
          <w:bCs/>
          <w:sz w:val="22"/>
          <w:szCs w:val="22"/>
        </w:rPr>
        <w:t xml:space="preserve">Besucher </w:t>
      </w:r>
    </w:p>
    <w:p w:rsidR="008F4734" w:rsidRPr="002A7764" w:rsidRDefault="008F4734" w:rsidP="00BE3369">
      <w:pPr>
        <w:tabs>
          <w:tab w:val="left" w:pos="900"/>
        </w:tabs>
        <w:rPr>
          <w:rFonts w:ascii="Arial" w:hAnsi="Arial" w:cs="Arial"/>
          <w:b/>
          <w:bCs/>
          <w:sz w:val="22"/>
          <w:szCs w:val="22"/>
        </w:rPr>
      </w:pPr>
    </w:p>
    <w:p w:rsidR="00572403" w:rsidRDefault="008F4734" w:rsidP="00BE3369">
      <w:pPr>
        <w:pStyle w:val="Textkrper-Zeileneinzug"/>
        <w:tabs>
          <w:tab w:val="clear" w:pos="1080"/>
        </w:tabs>
        <w:jc w:val="left"/>
        <w:rPr>
          <w:sz w:val="22"/>
          <w:szCs w:val="22"/>
        </w:rPr>
      </w:pPr>
      <w:r w:rsidRPr="002A7764">
        <w:rPr>
          <w:sz w:val="22"/>
          <w:szCs w:val="22"/>
        </w:rPr>
        <w:t>Für Besichtigungen und Führungen ist das Einverständnis der Baustellenleitung einzuholen.</w:t>
      </w:r>
    </w:p>
    <w:p w:rsidR="00572403" w:rsidRDefault="00572403">
      <w:pPr>
        <w:overflowPunct/>
        <w:autoSpaceDE/>
        <w:autoSpaceDN/>
        <w:adjustRightInd/>
        <w:textAlignment w:val="auto"/>
        <w:rPr>
          <w:rFonts w:ascii="Arial" w:hAnsi="Arial" w:cs="Arial"/>
          <w:sz w:val="22"/>
          <w:szCs w:val="22"/>
        </w:rPr>
      </w:pPr>
    </w:p>
    <w:p w:rsidR="0007235A" w:rsidRDefault="0007235A">
      <w:pPr>
        <w:overflowPunct/>
        <w:autoSpaceDE/>
        <w:autoSpaceDN/>
        <w:adjustRightInd/>
        <w:textAlignment w:val="auto"/>
        <w:rPr>
          <w:rFonts w:ascii="Arial" w:hAnsi="Arial" w:cs="Arial"/>
          <w:sz w:val="22"/>
          <w:szCs w:val="22"/>
        </w:rPr>
      </w:pPr>
    </w:p>
    <w:p w:rsidR="008F4734" w:rsidRPr="002A7764" w:rsidRDefault="008F4734" w:rsidP="00572403">
      <w:pPr>
        <w:tabs>
          <w:tab w:val="left" w:pos="900"/>
        </w:tabs>
        <w:rPr>
          <w:rFonts w:ascii="Arial" w:hAnsi="Arial" w:cs="Arial"/>
          <w:b/>
          <w:bCs/>
          <w:sz w:val="22"/>
          <w:szCs w:val="22"/>
        </w:rPr>
      </w:pPr>
      <w:r w:rsidRPr="002A7764">
        <w:rPr>
          <w:rFonts w:ascii="Arial" w:hAnsi="Arial" w:cs="Arial"/>
          <w:b/>
          <w:bCs/>
          <w:sz w:val="22"/>
          <w:szCs w:val="22"/>
        </w:rPr>
        <w:t>§ 7 – Arbeitssicherheit</w:t>
      </w:r>
    </w:p>
    <w:p w:rsidR="008F4734" w:rsidRPr="002A7764" w:rsidRDefault="008F4734" w:rsidP="00BE3369">
      <w:pPr>
        <w:tabs>
          <w:tab w:val="left" w:pos="900"/>
        </w:tabs>
        <w:ind w:left="900"/>
        <w:rPr>
          <w:rFonts w:ascii="Arial" w:hAnsi="Arial" w:cs="Arial"/>
          <w:b/>
          <w:bCs/>
          <w:sz w:val="22"/>
          <w:szCs w:val="22"/>
        </w:rPr>
      </w:pPr>
    </w:p>
    <w:p w:rsidR="008F4734" w:rsidRPr="002A7764" w:rsidRDefault="008F4734" w:rsidP="00BE3369">
      <w:pPr>
        <w:tabs>
          <w:tab w:val="left" w:pos="900"/>
        </w:tabs>
        <w:rPr>
          <w:rFonts w:ascii="Arial" w:hAnsi="Arial" w:cs="Arial"/>
          <w:sz w:val="22"/>
          <w:szCs w:val="22"/>
        </w:rPr>
      </w:pPr>
      <w:r w:rsidRPr="002A7764">
        <w:rPr>
          <w:rFonts w:ascii="Arial" w:hAnsi="Arial" w:cs="Arial"/>
          <w:b/>
          <w:bCs/>
          <w:sz w:val="22"/>
          <w:szCs w:val="22"/>
        </w:rPr>
        <w:t>7.1</w:t>
      </w:r>
      <w:r w:rsidRPr="002A7764">
        <w:rPr>
          <w:rFonts w:ascii="Arial" w:hAnsi="Arial" w:cs="Arial"/>
          <w:b/>
          <w:bCs/>
          <w:sz w:val="22"/>
          <w:szCs w:val="22"/>
        </w:rPr>
        <w:tab/>
      </w:r>
      <w:r w:rsidRPr="00771FA8">
        <w:rPr>
          <w:rFonts w:ascii="Arial" w:hAnsi="Arial" w:cs="Arial"/>
          <w:b/>
          <w:bCs/>
          <w:sz w:val="22"/>
          <w:szCs w:val="22"/>
        </w:rPr>
        <w:t>Koordination und Überwachung der Arbeitssicherheit</w:t>
      </w:r>
    </w:p>
    <w:p w:rsidR="008F4734" w:rsidRPr="002A7764" w:rsidRDefault="008F4734" w:rsidP="00BE3369">
      <w:pPr>
        <w:rPr>
          <w:rFonts w:ascii="Arial" w:hAnsi="Arial" w:cs="Arial"/>
          <w:sz w:val="22"/>
          <w:szCs w:val="22"/>
        </w:rPr>
      </w:pPr>
    </w:p>
    <w:p w:rsidR="008F4734" w:rsidRPr="002A7764" w:rsidRDefault="0004250F" w:rsidP="00BE3369">
      <w:pPr>
        <w:tabs>
          <w:tab w:val="left" w:pos="900"/>
        </w:tabs>
        <w:ind w:left="900"/>
        <w:rPr>
          <w:rFonts w:ascii="Arial" w:hAnsi="Arial" w:cs="Arial"/>
          <w:sz w:val="22"/>
          <w:szCs w:val="22"/>
        </w:rPr>
      </w:pPr>
      <w:r w:rsidRPr="002A7764">
        <w:rPr>
          <w:rFonts w:ascii="Arial" w:hAnsi="Arial" w:cs="Arial"/>
          <w:sz w:val="22"/>
          <w:szCs w:val="22"/>
        </w:rPr>
        <w:t xml:space="preserve">Die Bauleitung </w:t>
      </w:r>
      <w:r w:rsidR="008A07C5">
        <w:rPr>
          <w:rFonts w:ascii="Arial" w:hAnsi="Arial" w:cs="Arial"/>
          <w:sz w:val="22"/>
          <w:szCs w:val="22"/>
        </w:rPr>
        <w:t xml:space="preserve">des Auftraggebers </w:t>
      </w:r>
      <w:r w:rsidRPr="002A7764">
        <w:rPr>
          <w:rFonts w:ascii="Arial" w:hAnsi="Arial" w:cs="Arial"/>
          <w:sz w:val="22"/>
          <w:szCs w:val="22"/>
        </w:rPr>
        <w:t xml:space="preserve">ist allen mit </w:t>
      </w:r>
      <w:r w:rsidR="008A07C5">
        <w:rPr>
          <w:rFonts w:ascii="Arial" w:hAnsi="Arial" w:cs="Arial"/>
          <w:sz w:val="22"/>
          <w:szCs w:val="22"/>
        </w:rPr>
        <w:t>ihm</w:t>
      </w:r>
      <w:r w:rsidRPr="002A7764">
        <w:rPr>
          <w:rFonts w:ascii="Arial" w:hAnsi="Arial" w:cs="Arial"/>
          <w:sz w:val="22"/>
          <w:szCs w:val="22"/>
        </w:rPr>
        <w:t xml:space="preserve"> im direkten bzw. indirekten Vertragsverhältnis stehenden Firmen und Personen sowie gegenüber allen am Bau beteiligten Personen, </w:t>
      </w:r>
      <w:r w:rsidR="001515B1" w:rsidRPr="002A7764">
        <w:rPr>
          <w:rFonts w:ascii="Arial" w:hAnsi="Arial" w:cs="Arial"/>
          <w:sz w:val="22"/>
          <w:szCs w:val="22"/>
        </w:rPr>
        <w:t>in den durch den Bauherrn zugewiesenen Bauabschnitten weisungsbefugt</w:t>
      </w:r>
      <w:r w:rsidR="001515B1">
        <w:rPr>
          <w:rFonts w:ascii="Arial" w:hAnsi="Arial" w:cs="Arial"/>
          <w:sz w:val="22"/>
          <w:szCs w:val="22"/>
        </w:rPr>
        <w:t xml:space="preserve"> - mit Ausnahme der Fachbauleitungen</w:t>
      </w:r>
      <w:r w:rsidR="001515B1" w:rsidRPr="002A7764">
        <w:rPr>
          <w:rFonts w:ascii="Arial" w:hAnsi="Arial" w:cs="Arial"/>
          <w:sz w:val="22"/>
          <w:szCs w:val="22"/>
        </w:rPr>
        <w:t>.</w:t>
      </w:r>
      <w:r w:rsidR="008F4734" w:rsidRPr="002A7764">
        <w:rPr>
          <w:rFonts w:ascii="Arial" w:hAnsi="Arial" w:cs="Arial"/>
          <w:sz w:val="22"/>
          <w:szCs w:val="22"/>
        </w:rPr>
        <w:br/>
      </w:r>
      <w:r w:rsidR="008F4734" w:rsidRPr="002A7764">
        <w:rPr>
          <w:rFonts w:ascii="Arial" w:hAnsi="Arial" w:cs="Arial"/>
          <w:sz w:val="22"/>
          <w:szCs w:val="22"/>
        </w:rPr>
        <w:br/>
        <w:t xml:space="preserve">Der Auftragnehmer hat der Bauleitung vor Beginn der Arbeiten seine Arbeitsverfahren sowie die vorgesehenen Sicherheitsmaßnahmen anzugeben. Die Bauleitung legt die Ausschreibung und den Bauablaufplan zugrunde und prüft die Angaben daraufhin, ob die Arbeiten wie vorgesehen und ohne gegenseitige Gefährdung durchgeführt werden können. </w:t>
      </w:r>
    </w:p>
    <w:p w:rsidR="008F4734" w:rsidRPr="002A7764" w:rsidRDefault="008F4734" w:rsidP="00BE3369">
      <w:pPr>
        <w:tabs>
          <w:tab w:val="left" w:pos="900"/>
        </w:tabs>
        <w:ind w:left="900"/>
        <w:rPr>
          <w:rFonts w:ascii="Arial" w:hAnsi="Arial" w:cs="Arial"/>
          <w:sz w:val="22"/>
          <w:szCs w:val="22"/>
        </w:rPr>
      </w:pPr>
      <w:r w:rsidRPr="002A7764">
        <w:rPr>
          <w:rFonts w:ascii="Arial" w:hAnsi="Arial" w:cs="Arial"/>
          <w:sz w:val="22"/>
          <w:szCs w:val="22"/>
        </w:rPr>
        <w:t>Ergibt die Prüfung, dass die Sicherheitsmaßnahmen unzureichend sind, veranlasst die Bauleitung notwendige Änderungen der Arbeitsverfahren oder des Arbeitsablaufes. Die Bauleitung überwacht die Einhaltung dieser Baustellenordung sowie der Arbeitsschutz- und Unfallverhütungsvorschriften und schreitet bei erkennbaren Gefahrenzuständen ein. Ergeben sich hieraus Maßnahmen, so sind die hierfür ents</w:t>
      </w:r>
      <w:r w:rsidR="005A4DF4">
        <w:rPr>
          <w:rFonts w:ascii="Arial" w:hAnsi="Arial" w:cs="Arial"/>
          <w:sz w:val="22"/>
          <w:szCs w:val="22"/>
        </w:rPr>
        <w:t>t</w:t>
      </w:r>
      <w:r w:rsidRPr="002A7764">
        <w:rPr>
          <w:rFonts w:ascii="Arial" w:hAnsi="Arial" w:cs="Arial"/>
          <w:sz w:val="22"/>
          <w:szCs w:val="22"/>
        </w:rPr>
        <w:t>ehenden Kosten vom AN zu tragen. In Abstimmung mit dem AN wird ein Terminplan für Sicherheitsbesprechungen und Baustellenbegehungen ausgearbeitet.</w:t>
      </w:r>
    </w:p>
    <w:p w:rsidR="008F4734" w:rsidRPr="002A7764" w:rsidRDefault="008F4734" w:rsidP="00BE3369">
      <w:pPr>
        <w:tabs>
          <w:tab w:val="left" w:pos="900"/>
        </w:tabs>
        <w:ind w:left="900"/>
        <w:rPr>
          <w:rFonts w:ascii="Arial" w:hAnsi="Arial" w:cs="Arial"/>
          <w:sz w:val="22"/>
          <w:szCs w:val="22"/>
        </w:rPr>
      </w:pPr>
    </w:p>
    <w:p w:rsidR="00572403" w:rsidRPr="002A7764" w:rsidRDefault="008F4734" w:rsidP="00BE3369">
      <w:pPr>
        <w:tabs>
          <w:tab w:val="left" w:pos="900"/>
        </w:tabs>
        <w:ind w:left="900"/>
        <w:rPr>
          <w:rFonts w:ascii="Arial" w:hAnsi="Arial" w:cs="Arial"/>
          <w:sz w:val="22"/>
          <w:szCs w:val="22"/>
        </w:rPr>
      </w:pPr>
      <w:r w:rsidRPr="002A7764">
        <w:rPr>
          <w:rFonts w:ascii="Arial" w:hAnsi="Arial" w:cs="Arial"/>
          <w:sz w:val="22"/>
          <w:szCs w:val="22"/>
        </w:rPr>
        <w:t>Diese Tätigkeit der Bauleitung befreit den Auftragnehmer nicht von seiner Abstimmungspflicht mit anderen Unternehmern, entsprechend der geltenden Landesbauordnung sowie außerdem nicht von der betrieblichen Verantwortung für sein Baustellenpersonal, unter Hinweis auf die Verpflichtung zur Einhaltung der einschlägigen Unfallverhütungsvorschriften, bzw. sonstigen, den Arbeitsschutz und Unfallverhütung betreffender Gesetze, Verordnungen, Richtlinien und Durchführungsanweisungen auf der Baustelle.</w:t>
      </w:r>
    </w:p>
    <w:p w:rsidR="008F4734" w:rsidRPr="002A7764" w:rsidRDefault="008F4734" w:rsidP="00BE3369">
      <w:pPr>
        <w:tabs>
          <w:tab w:val="left" w:pos="900"/>
        </w:tabs>
        <w:ind w:left="900"/>
        <w:rPr>
          <w:rFonts w:ascii="Arial" w:hAnsi="Arial" w:cs="Arial"/>
          <w:b/>
          <w:bCs/>
          <w:sz w:val="22"/>
          <w:szCs w:val="22"/>
        </w:rPr>
      </w:pPr>
    </w:p>
    <w:p w:rsidR="008F4734" w:rsidRPr="002A7764" w:rsidRDefault="008F4734" w:rsidP="00BE3369">
      <w:pPr>
        <w:tabs>
          <w:tab w:val="left" w:pos="900"/>
        </w:tabs>
        <w:rPr>
          <w:rFonts w:ascii="Arial" w:hAnsi="Arial" w:cs="Arial"/>
          <w:b/>
          <w:bCs/>
          <w:sz w:val="22"/>
          <w:szCs w:val="22"/>
        </w:rPr>
      </w:pPr>
      <w:r w:rsidRPr="002A7764">
        <w:rPr>
          <w:rFonts w:ascii="Arial" w:hAnsi="Arial" w:cs="Arial"/>
          <w:b/>
          <w:bCs/>
          <w:sz w:val="22"/>
          <w:szCs w:val="22"/>
        </w:rPr>
        <w:t>7.2</w:t>
      </w:r>
      <w:r w:rsidRPr="002A7764">
        <w:rPr>
          <w:rFonts w:ascii="Arial" w:hAnsi="Arial" w:cs="Arial"/>
          <w:b/>
          <w:bCs/>
          <w:sz w:val="22"/>
          <w:szCs w:val="22"/>
        </w:rPr>
        <w:tab/>
        <w:t>Berichterstattung</w:t>
      </w:r>
    </w:p>
    <w:p w:rsidR="008F4734" w:rsidRPr="002A7764" w:rsidRDefault="008F4734" w:rsidP="00BE3369">
      <w:pPr>
        <w:tabs>
          <w:tab w:val="left" w:pos="900"/>
        </w:tabs>
        <w:rPr>
          <w:rFonts w:ascii="Arial" w:hAnsi="Arial" w:cs="Arial"/>
          <w:sz w:val="22"/>
          <w:szCs w:val="22"/>
        </w:rPr>
      </w:pPr>
    </w:p>
    <w:p w:rsidR="00572403" w:rsidRPr="002A7764" w:rsidRDefault="008F4734" w:rsidP="00BE3369">
      <w:pPr>
        <w:tabs>
          <w:tab w:val="left" w:pos="900"/>
        </w:tabs>
        <w:ind w:left="900"/>
        <w:rPr>
          <w:rFonts w:ascii="Arial" w:hAnsi="Arial" w:cs="Arial"/>
          <w:sz w:val="22"/>
          <w:szCs w:val="22"/>
        </w:rPr>
      </w:pPr>
      <w:r w:rsidRPr="002A7764">
        <w:rPr>
          <w:rFonts w:ascii="Arial" w:hAnsi="Arial" w:cs="Arial"/>
          <w:sz w:val="22"/>
          <w:szCs w:val="22"/>
        </w:rPr>
        <w:t>Der Auftragnehmer führt Bautagebuch und hat in geeigneter Form über den Personaleinsatz, den Geräteeinsatz, die Materiallieferungen, die Arbeitsleistungen, den Arbeitsfortschritt und über besondere Vorkommnisse zu berichten. Der Bauleitung sind alle Unfälle und Schadensfälle mitzuteilen. Die BL ist unverzüglich über besondere Vorkommnisse (Arbeitsunfälle, Verkehrsunfälle im Bereich der Baustelle und des öffentlichen Verkehrs an der Baustelle, Havarien, Diebstähle) zu informieren.</w:t>
      </w:r>
    </w:p>
    <w:p w:rsidR="008F4734" w:rsidRPr="002A7764" w:rsidRDefault="008F4734" w:rsidP="00BE3369">
      <w:pPr>
        <w:tabs>
          <w:tab w:val="left" w:pos="900"/>
        </w:tabs>
        <w:ind w:left="900"/>
        <w:rPr>
          <w:rFonts w:ascii="Arial" w:hAnsi="Arial" w:cs="Arial"/>
          <w:b/>
          <w:bCs/>
          <w:sz w:val="22"/>
          <w:szCs w:val="22"/>
        </w:rPr>
      </w:pPr>
    </w:p>
    <w:p w:rsidR="008F4734" w:rsidRPr="002A7764" w:rsidRDefault="008F4734" w:rsidP="00BE3369">
      <w:pPr>
        <w:numPr>
          <w:ilvl w:val="1"/>
          <w:numId w:val="20"/>
        </w:numPr>
        <w:rPr>
          <w:rFonts w:ascii="Arial" w:hAnsi="Arial" w:cs="Arial"/>
          <w:b/>
          <w:bCs/>
          <w:sz w:val="22"/>
          <w:szCs w:val="22"/>
        </w:rPr>
      </w:pPr>
      <w:r w:rsidRPr="002A7764">
        <w:rPr>
          <w:rFonts w:ascii="Arial" w:hAnsi="Arial" w:cs="Arial"/>
          <w:b/>
          <w:bCs/>
          <w:sz w:val="22"/>
          <w:szCs w:val="22"/>
        </w:rPr>
        <w:t>Personal</w:t>
      </w:r>
    </w:p>
    <w:p w:rsidR="008F4734" w:rsidRPr="002A7764" w:rsidRDefault="008F4734" w:rsidP="00BE3369">
      <w:pPr>
        <w:tabs>
          <w:tab w:val="left" w:pos="900"/>
        </w:tabs>
        <w:rPr>
          <w:rFonts w:ascii="Arial" w:hAnsi="Arial" w:cs="Arial"/>
          <w:b/>
          <w:bCs/>
          <w:sz w:val="22"/>
          <w:szCs w:val="22"/>
        </w:rPr>
      </w:pPr>
    </w:p>
    <w:p w:rsidR="00771FA8" w:rsidRDefault="00771FA8" w:rsidP="00BE3369">
      <w:pPr>
        <w:pStyle w:val="Textkrper-Zeileneinzug"/>
        <w:tabs>
          <w:tab w:val="clear" w:pos="1080"/>
        </w:tabs>
        <w:jc w:val="left"/>
        <w:rPr>
          <w:sz w:val="22"/>
          <w:szCs w:val="22"/>
        </w:rPr>
      </w:pPr>
      <w:r w:rsidRPr="002A7764">
        <w:rPr>
          <w:sz w:val="22"/>
          <w:szCs w:val="22"/>
        </w:rPr>
        <w:t xml:space="preserve">Das Personal des Auftragnehmers muss für die ihm übertragene Arbeit geeignet sein. Personen, die gegen Arbeitsschutz- und Unfallverhütungsvorschriften verstoßen, oder den Anweisungen des Auftraggebers oder seiner Beauftragten nicht Folge leisten, sind abzuberufen und zu ersetzen. Der AN muss als Bauleiter oder Polier eine </w:t>
      </w:r>
      <w:r>
        <w:rPr>
          <w:sz w:val="22"/>
          <w:szCs w:val="22"/>
        </w:rPr>
        <w:t xml:space="preserve">persönlich und fachlich geeignete </w:t>
      </w:r>
      <w:r w:rsidRPr="002A7764">
        <w:rPr>
          <w:sz w:val="22"/>
          <w:szCs w:val="22"/>
        </w:rPr>
        <w:t xml:space="preserve">Person </w:t>
      </w:r>
      <w:r>
        <w:rPr>
          <w:sz w:val="22"/>
          <w:szCs w:val="22"/>
        </w:rPr>
        <w:t>einsetzen</w:t>
      </w:r>
      <w:r w:rsidRPr="002A7764">
        <w:rPr>
          <w:sz w:val="22"/>
          <w:szCs w:val="22"/>
        </w:rPr>
        <w:t>, die in Abstimmung mit dem AG die Bau- bzw. Montageaufsicht und sämtliche Auftragnehmerpflichten auf der Baustelle wahrnimmt.</w:t>
      </w:r>
    </w:p>
    <w:p w:rsidR="0007235A" w:rsidRDefault="0007235A" w:rsidP="00BE3369">
      <w:pPr>
        <w:pStyle w:val="Textkrper-Zeileneinzug"/>
        <w:tabs>
          <w:tab w:val="clear" w:pos="1080"/>
        </w:tabs>
        <w:jc w:val="left"/>
        <w:rPr>
          <w:sz w:val="22"/>
          <w:szCs w:val="22"/>
        </w:rPr>
      </w:pPr>
    </w:p>
    <w:p w:rsidR="008F4734" w:rsidRPr="002A7764" w:rsidRDefault="008F4734" w:rsidP="00BE3369">
      <w:pPr>
        <w:pStyle w:val="Textkrper-Zeileneinzug"/>
        <w:tabs>
          <w:tab w:val="clear" w:pos="1080"/>
        </w:tabs>
        <w:ind w:left="0"/>
        <w:jc w:val="left"/>
        <w:rPr>
          <w:b/>
          <w:bCs/>
          <w:sz w:val="22"/>
          <w:szCs w:val="22"/>
        </w:rPr>
      </w:pPr>
      <w:r w:rsidRPr="002A7764">
        <w:rPr>
          <w:b/>
          <w:bCs/>
          <w:sz w:val="22"/>
          <w:szCs w:val="22"/>
        </w:rPr>
        <w:t>7.4</w:t>
      </w:r>
      <w:r w:rsidRPr="002A7764">
        <w:rPr>
          <w:b/>
          <w:bCs/>
          <w:sz w:val="22"/>
          <w:szCs w:val="22"/>
        </w:rPr>
        <w:tab/>
        <w:t>Arbeitszeit</w:t>
      </w:r>
    </w:p>
    <w:p w:rsidR="008F4734" w:rsidRPr="002A7764" w:rsidRDefault="008F4734" w:rsidP="00BE3369">
      <w:pPr>
        <w:tabs>
          <w:tab w:val="left" w:pos="900"/>
        </w:tabs>
        <w:ind w:left="900"/>
        <w:rPr>
          <w:rFonts w:ascii="Arial" w:hAnsi="Arial" w:cs="Arial"/>
          <w:b/>
          <w:bCs/>
          <w:sz w:val="22"/>
          <w:szCs w:val="22"/>
        </w:rPr>
      </w:pPr>
    </w:p>
    <w:p w:rsidR="008F4734" w:rsidRPr="002A7764" w:rsidRDefault="00697016" w:rsidP="00BE3369">
      <w:pPr>
        <w:pStyle w:val="Textkrper-Zeileneinzug"/>
        <w:tabs>
          <w:tab w:val="clear" w:pos="1080"/>
        </w:tabs>
        <w:jc w:val="left"/>
        <w:rPr>
          <w:sz w:val="22"/>
          <w:szCs w:val="22"/>
        </w:rPr>
      </w:pPr>
      <w:r>
        <w:rPr>
          <w:sz w:val="22"/>
          <w:szCs w:val="22"/>
        </w:rPr>
        <w:t>Vorrangig gelten die im Leistungsverzeichnis festgelegten Arbeitszeiten</w:t>
      </w:r>
      <w:r w:rsidR="008F4734" w:rsidRPr="002A7764">
        <w:rPr>
          <w:sz w:val="22"/>
          <w:szCs w:val="22"/>
        </w:rPr>
        <w:t xml:space="preserve">. Nacht-, Wochenend- und Feiertagsarbeit werden je Erfordernis gesondert vereinbart. </w:t>
      </w:r>
    </w:p>
    <w:p w:rsidR="008F4734" w:rsidRPr="002A7764" w:rsidRDefault="008F4734" w:rsidP="00BE3369">
      <w:pPr>
        <w:pStyle w:val="Textkrper-Zeileneinzug"/>
        <w:tabs>
          <w:tab w:val="clear" w:pos="1080"/>
        </w:tabs>
        <w:jc w:val="left"/>
        <w:rPr>
          <w:sz w:val="22"/>
          <w:szCs w:val="22"/>
        </w:rPr>
      </w:pPr>
    </w:p>
    <w:p w:rsidR="008F4734" w:rsidRPr="002A7764" w:rsidRDefault="008F4734" w:rsidP="00BE3369">
      <w:pPr>
        <w:pStyle w:val="Textkrper-Zeileneinzug"/>
        <w:tabs>
          <w:tab w:val="clear" w:pos="1080"/>
        </w:tabs>
        <w:jc w:val="left"/>
        <w:rPr>
          <w:sz w:val="22"/>
          <w:szCs w:val="22"/>
        </w:rPr>
      </w:pPr>
      <w:r w:rsidRPr="002A7764">
        <w:rPr>
          <w:sz w:val="22"/>
          <w:szCs w:val="22"/>
        </w:rPr>
        <w:t>Soweit Ausnahmegenehmigungen erforderlich sind, hat der AN diese bei dem zuständigen Gewerbeaufsichtsamt bzw. bei der Kreisverwaltung einzuholen.</w:t>
      </w:r>
    </w:p>
    <w:p w:rsidR="008F4734" w:rsidRPr="002A7764" w:rsidRDefault="008F4734" w:rsidP="00BE3369">
      <w:pPr>
        <w:tabs>
          <w:tab w:val="left" w:pos="900"/>
        </w:tabs>
        <w:rPr>
          <w:rFonts w:ascii="Arial" w:hAnsi="Arial" w:cs="Arial"/>
          <w:sz w:val="22"/>
          <w:szCs w:val="22"/>
        </w:rPr>
      </w:pPr>
    </w:p>
    <w:p w:rsidR="008F4734" w:rsidRPr="002A7764" w:rsidRDefault="008F4734" w:rsidP="00BE3369">
      <w:pPr>
        <w:tabs>
          <w:tab w:val="left" w:pos="900"/>
        </w:tabs>
        <w:rPr>
          <w:rFonts w:ascii="Arial" w:hAnsi="Arial" w:cs="Arial"/>
          <w:sz w:val="24"/>
        </w:rPr>
      </w:pPr>
    </w:p>
    <w:sectPr w:rsidR="008F4734" w:rsidRPr="002A7764" w:rsidSect="0007235A">
      <w:footerReference w:type="default" r:id="rId9"/>
      <w:pgSz w:w="11906" w:h="16838"/>
      <w:pgMar w:top="1285" w:right="1417" w:bottom="1134" w:left="1417" w:header="720" w:footer="4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403" w:rsidRDefault="00572403">
      <w:r>
        <w:separator/>
      </w:r>
    </w:p>
  </w:endnote>
  <w:endnote w:type="continuationSeparator" w:id="0">
    <w:p w:rsidR="00572403" w:rsidRDefault="00572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403" w:rsidRPr="00155834" w:rsidRDefault="00572403" w:rsidP="00155834">
    <w:pPr>
      <w:tabs>
        <w:tab w:val="right" w:pos="9072"/>
      </w:tabs>
      <w:overflowPunct/>
      <w:autoSpaceDE/>
      <w:autoSpaceDN/>
      <w:adjustRightInd/>
      <w:spacing w:line="240" w:lineRule="exact"/>
      <w:ind w:right="395"/>
      <w:jc w:val="both"/>
      <w:textAlignment w:val="auto"/>
      <w:rPr>
        <w:rFonts w:ascii="Arial" w:eastAsia="Times" w:hAnsi="Arial" w:cs="Arial"/>
      </w:rPr>
    </w:pPr>
    <w:r w:rsidRPr="00155834">
      <w:rPr>
        <w:rFonts w:ascii="Arial" w:eastAsia="Times" w:hAnsi="Arial" w:cs="Arial"/>
      </w:rPr>
      <w:t>Gewobag</w:t>
    </w:r>
    <w:r w:rsidRPr="00155834">
      <w:rPr>
        <w:rFonts w:ascii="Arial" w:eastAsia="Times" w:hAnsi="Arial" w:cs="Arial"/>
      </w:rPr>
      <w:ptab w:relativeTo="margin" w:alignment="center" w:leader="none"/>
    </w:r>
    <w:r w:rsidRPr="00155834">
      <w:rPr>
        <w:rFonts w:ascii="Arial" w:eastAsia="Times" w:hAnsi="Arial" w:cs="Arial"/>
      </w:rPr>
      <w:fldChar w:fldCharType="begin"/>
    </w:r>
    <w:r w:rsidRPr="00155834">
      <w:rPr>
        <w:rFonts w:ascii="Arial" w:eastAsia="Times" w:hAnsi="Arial" w:cs="Arial"/>
      </w:rPr>
      <w:instrText xml:space="preserve"> FILENAME \* MERGEFORMAT </w:instrText>
    </w:r>
    <w:r w:rsidRPr="00155834">
      <w:rPr>
        <w:rFonts w:ascii="Arial" w:eastAsia="Times" w:hAnsi="Arial" w:cs="Arial"/>
      </w:rPr>
      <w:fldChar w:fldCharType="separate"/>
    </w:r>
    <w:r>
      <w:rPr>
        <w:rFonts w:ascii="Arial" w:eastAsia="Times" w:hAnsi="Arial" w:cs="Arial"/>
        <w:noProof/>
      </w:rPr>
      <w:t>Baustellenordnung-06</w:t>
    </w:r>
    <w:r w:rsidR="00D60569">
      <w:rPr>
        <w:rFonts w:ascii="Arial" w:eastAsia="Times" w:hAnsi="Arial" w:cs="Arial"/>
        <w:noProof/>
      </w:rPr>
      <w:t>_</w:t>
    </w:r>
    <w:r>
      <w:rPr>
        <w:rFonts w:ascii="Arial" w:eastAsia="Times" w:hAnsi="Arial" w:cs="Arial"/>
        <w:noProof/>
      </w:rPr>
      <w:t>21</w:t>
    </w:r>
    <w:r w:rsidRPr="00155834">
      <w:rPr>
        <w:rFonts w:ascii="Arial" w:eastAsia="Times" w:hAnsi="Arial" w:cs="Arial"/>
      </w:rPr>
      <w:fldChar w:fldCharType="end"/>
    </w:r>
    <w:r w:rsidRPr="00155834">
      <w:rPr>
        <w:rFonts w:ascii="Arial" w:eastAsia="Times" w:hAnsi="Arial" w:cs="Arial"/>
      </w:rPr>
      <w:ptab w:relativeTo="margin" w:alignment="right" w:leader="none"/>
    </w:r>
    <w:sdt>
      <w:sdtPr>
        <w:rPr>
          <w:rFonts w:ascii="Arial" w:eastAsia="Times" w:hAnsi="Arial" w:cs="Arial"/>
        </w:rPr>
        <w:id w:val="-279193433"/>
        <w:docPartObj>
          <w:docPartGallery w:val="Page Numbers (Bottom of Page)"/>
          <w:docPartUnique/>
        </w:docPartObj>
      </w:sdtPr>
      <w:sdtEndPr/>
      <w:sdtContent>
        <w:r w:rsidRPr="00155834">
          <w:rPr>
            <w:rFonts w:ascii="Arial" w:eastAsia="Times" w:hAnsi="Arial" w:cs="Arial"/>
          </w:rPr>
          <w:t xml:space="preserve">Seite </w:t>
        </w:r>
        <w:r w:rsidRPr="00155834">
          <w:rPr>
            <w:rFonts w:ascii="Arial" w:eastAsia="Times" w:hAnsi="Arial" w:cs="Arial"/>
          </w:rPr>
          <w:fldChar w:fldCharType="begin"/>
        </w:r>
        <w:r w:rsidRPr="00155834">
          <w:rPr>
            <w:rFonts w:ascii="Arial" w:eastAsia="Times" w:hAnsi="Arial" w:cs="Arial"/>
          </w:rPr>
          <w:instrText>PAGE   \* MERGEFORMAT</w:instrText>
        </w:r>
        <w:r w:rsidRPr="00155834">
          <w:rPr>
            <w:rFonts w:ascii="Arial" w:eastAsia="Times" w:hAnsi="Arial" w:cs="Arial"/>
          </w:rPr>
          <w:fldChar w:fldCharType="separate"/>
        </w:r>
        <w:r w:rsidR="007E67FA">
          <w:rPr>
            <w:rFonts w:ascii="Arial" w:eastAsia="Times" w:hAnsi="Arial" w:cs="Arial"/>
            <w:noProof/>
          </w:rPr>
          <w:t>1</w:t>
        </w:r>
        <w:r w:rsidRPr="00155834">
          <w:rPr>
            <w:rFonts w:ascii="Arial" w:eastAsia="Times" w:hAnsi="Arial" w:cs="Arial"/>
          </w:rPr>
          <w:fldChar w:fldCharType="end"/>
        </w:r>
        <w:r w:rsidRPr="00155834">
          <w:rPr>
            <w:rFonts w:ascii="Arial" w:eastAsia="Times" w:hAnsi="Arial" w:cs="Arial"/>
          </w:rPr>
          <w:t xml:space="preserve"> von </w:t>
        </w:r>
        <w:r w:rsidRPr="00155834">
          <w:rPr>
            <w:rFonts w:ascii="Arial" w:eastAsia="Times" w:hAnsi="Arial" w:cs="Arial"/>
          </w:rPr>
          <w:fldChar w:fldCharType="begin"/>
        </w:r>
        <w:r w:rsidRPr="00155834">
          <w:rPr>
            <w:rFonts w:ascii="Arial" w:eastAsia="Times" w:hAnsi="Arial" w:cs="Arial"/>
          </w:rPr>
          <w:instrText xml:space="preserve"> NUMPAGES   \* MERGEFORMAT </w:instrText>
        </w:r>
        <w:r w:rsidRPr="00155834">
          <w:rPr>
            <w:rFonts w:ascii="Arial" w:eastAsia="Times" w:hAnsi="Arial" w:cs="Arial"/>
          </w:rPr>
          <w:fldChar w:fldCharType="separate"/>
        </w:r>
        <w:r w:rsidR="007E67FA">
          <w:rPr>
            <w:rFonts w:ascii="Arial" w:eastAsia="Times" w:hAnsi="Arial" w:cs="Arial"/>
            <w:noProof/>
          </w:rPr>
          <w:t>9</w:t>
        </w:r>
        <w:r w:rsidRPr="00155834">
          <w:rPr>
            <w:rFonts w:ascii="Arial" w:eastAsia="Times" w:hAnsi="Arial" w:cs="Arial"/>
          </w:rPr>
          <w:fldChar w:fldCharType="end"/>
        </w:r>
      </w:sdtContent>
    </w:sdt>
  </w:p>
  <w:p w:rsidR="00572403" w:rsidRPr="00155834" w:rsidRDefault="00572403" w:rsidP="0015583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403" w:rsidRDefault="00572403">
      <w:r>
        <w:separator/>
      </w:r>
    </w:p>
  </w:footnote>
  <w:footnote w:type="continuationSeparator" w:id="0">
    <w:p w:rsidR="00572403" w:rsidRDefault="00572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420"/>
    <w:multiLevelType w:val="multilevel"/>
    <w:tmpl w:val="888257EC"/>
    <w:lvl w:ilvl="0">
      <w:start w:val="6"/>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BF6D5E"/>
    <w:multiLevelType w:val="multilevel"/>
    <w:tmpl w:val="1B169AA6"/>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6D6CEA"/>
    <w:multiLevelType w:val="multilevel"/>
    <w:tmpl w:val="2C7009E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150515"/>
    <w:multiLevelType w:val="multilevel"/>
    <w:tmpl w:val="64268D92"/>
    <w:lvl w:ilvl="0">
      <w:start w:val="2"/>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1BF0698"/>
    <w:multiLevelType w:val="multilevel"/>
    <w:tmpl w:val="6694DB3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B5002CD"/>
    <w:multiLevelType w:val="multilevel"/>
    <w:tmpl w:val="35929E0E"/>
    <w:lvl w:ilvl="0">
      <w:start w:val="7"/>
      <w:numFmt w:val="decimal"/>
      <w:lvlText w:val="%1"/>
      <w:lvlJc w:val="left"/>
      <w:pPr>
        <w:tabs>
          <w:tab w:val="num" w:pos="900"/>
        </w:tabs>
        <w:ind w:left="900" w:hanging="900"/>
      </w:pPr>
      <w:rPr>
        <w:rFonts w:hint="default"/>
      </w:rPr>
    </w:lvl>
    <w:lvl w:ilvl="1">
      <w:start w:val="3"/>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AA5D66"/>
    <w:multiLevelType w:val="multilevel"/>
    <w:tmpl w:val="BF8C13FA"/>
    <w:lvl w:ilvl="0">
      <w:start w:val="1"/>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9863DAA"/>
    <w:multiLevelType w:val="multilevel"/>
    <w:tmpl w:val="CB307C4C"/>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C456F7"/>
    <w:multiLevelType w:val="multilevel"/>
    <w:tmpl w:val="02F26AE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0204A62"/>
    <w:multiLevelType w:val="multilevel"/>
    <w:tmpl w:val="ADB6998E"/>
    <w:lvl w:ilvl="0">
      <w:start w:val="3"/>
      <w:numFmt w:val="decimal"/>
      <w:lvlText w:val="%1"/>
      <w:lvlJc w:val="left"/>
      <w:pPr>
        <w:tabs>
          <w:tab w:val="num" w:pos="900"/>
        </w:tabs>
        <w:ind w:left="900" w:hanging="900"/>
      </w:pPr>
      <w:rPr>
        <w:rFonts w:hint="default"/>
      </w:rPr>
    </w:lvl>
    <w:lvl w:ilvl="1">
      <w:start w:val="6"/>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0AF3D2A"/>
    <w:multiLevelType w:val="multilevel"/>
    <w:tmpl w:val="8492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B051F6"/>
    <w:multiLevelType w:val="multilevel"/>
    <w:tmpl w:val="45149524"/>
    <w:lvl w:ilvl="0">
      <w:start w:val="3"/>
      <w:numFmt w:val="decimal"/>
      <w:lvlText w:val="%1"/>
      <w:lvlJc w:val="left"/>
      <w:pPr>
        <w:tabs>
          <w:tab w:val="num" w:pos="900"/>
        </w:tabs>
        <w:ind w:left="900" w:hanging="900"/>
      </w:pPr>
      <w:rPr>
        <w:rFonts w:hint="default"/>
      </w:rPr>
    </w:lvl>
    <w:lvl w:ilvl="1">
      <w:start w:val="9"/>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20437CF"/>
    <w:multiLevelType w:val="multilevel"/>
    <w:tmpl w:val="6F2A2010"/>
    <w:lvl w:ilvl="0">
      <w:start w:val="3"/>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3" w15:restartNumberingAfterBreak="0">
    <w:nsid w:val="5281761A"/>
    <w:multiLevelType w:val="multilevel"/>
    <w:tmpl w:val="1F0C6D72"/>
    <w:lvl w:ilvl="0">
      <w:start w:val="1"/>
      <w:numFmt w:val="decimal"/>
      <w:lvlText w:val="%1"/>
      <w:lvlJc w:val="left"/>
      <w:pPr>
        <w:tabs>
          <w:tab w:val="num" w:pos="900"/>
        </w:tabs>
        <w:ind w:left="900" w:hanging="900"/>
      </w:pPr>
      <w:rPr>
        <w:rFonts w:hint="default"/>
      </w:rPr>
    </w:lvl>
    <w:lvl w:ilvl="1">
      <w:start w:val="3"/>
      <w:numFmt w:val="decimal"/>
      <w:lvlText w:val="%1.%2"/>
      <w:lvlJc w:val="left"/>
      <w:pPr>
        <w:tabs>
          <w:tab w:val="num" w:pos="900"/>
        </w:tabs>
        <w:ind w:left="900" w:hanging="900"/>
      </w:pPr>
      <w:rPr>
        <w:rFonts w:hint="default"/>
      </w:rPr>
    </w:lvl>
    <w:lvl w:ilvl="2">
      <w:start w:val="3"/>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35F39F3"/>
    <w:multiLevelType w:val="multilevel"/>
    <w:tmpl w:val="DD4ADF0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0835F8D"/>
    <w:multiLevelType w:val="multilevel"/>
    <w:tmpl w:val="BD8AD020"/>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15A02A0"/>
    <w:multiLevelType w:val="multilevel"/>
    <w:tmpl w:val="D6287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6A48CE"/>
    <w:multiLevelType w:val="multilevel"/>
    <w:tmpl w:val="AC0CD85E"/>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AAF7F47"/>
    <w:multiLevelType w:val="multilevel"/>
    <w:tmpl w:val="30DE057C"/>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B184830"/>
    <w:multiLevelType w:val="hybridMultilevel"/>
    <w:tmpl w:val="B39A9560"/>
    <w:lvl w:ilvl="0" w:tplc="4418C3E4">
      <w:start w:val="3"/>
      <w:numFmt w:val="bullet"/>
      <w:lvlText w:val="-"/>
      <w:lvlJc w:val="left"/>
      <w:pPr>
        <w:tabs>
          <w:tab w:val="num" w:pos="1770"/>
        </w:tabs>
        <w:ind w:left="1770" w:hanging="360"/>
      </w:pPr>
      <w:rPr>
        <w:rFonts w:ascii="Times New Roman" w:eastAsia="Times New Roman" w:hAnsi="Times New Roman" w:cs="Times New Roman" w:hint="default"/>
      </w:rPr>
    </w:lvl>
    <w:lvl w:ilvl="1" w:tplc="04070003" w:tentative="1">
      <w:start w:val="1"/>
      <w:numFmt w:val="bullet"/>
      <w:lvlText w:val="o"/>
      <w:lvlJc w:val="left"/>
      <w:pPr>
        <w:tabs>
          <w:tab w:val="num" w:pos="2490"/>
        </w:tabs>
        <w:ind w:left="2490" w:hanging="360"/>
      </w:pPr>
      <w:rPr>
        <w:rFonts w:ascii="Courier New" w:hAnsi="Courier New" w:hint="default"/>
      </w:rPr>
    </w:lvl>
    <w:lvl w:ilvl="2" w:tplc="04070005" w:tentative="1">
      <w:start w:val="1"/>
      <w:numFmt w:val="bullet"/>
      <w:lvlText w:val=""/>
      <w:lvlJc w:val="left"/>
      <w:pPr>
        <w:tabs>
          <w:tab w:val="num" w:pos="3210"/>
        </w:tabs>
        <w:ind w:left="3210" w:hanging="360"/>
      </w:pPr>
      <w:rPr>
        <w:rFonts w:ascii="Wingdings" w:hAnsi="Wingdings" w:hint="default"/>
      </w:rPr>
    </w:lvl>
    <w:lvl w:ilvl="3" w:tplc="04070001" w:tentative="1">
      <w:start w:val="1"/>
      <w:numFmt w:val="bullet"/>
      <w:lvlText w:val=""/>
      <w:lvlJc w:val="left"/>
      <w:pPr>
        <w:tabs>
          <w:tab w:val="num" w:pos="3930"/>
        </w:tabs>
        <w:ind w:left="3930" w:hanging="360"/>
      </w:pPr>
      <w:rPr>
        <w:rFonts w:ascii="Symbol" w:hAnsi="Symbol" w:hint="default"/>
      </w:rPr>
    </w:lvl>
    <w:lvl w:ilvl="4" w:tplc="04070003" w:tentative="1">
      <w:start w:val="1"/>
      <w:numFmt w:val="bullet"/>
      <w:lvlText w:val="o"/>
      <w:lvlJc w:val="left"/>
      <w:pPr>
        <w:tabs>
          <w:tab w:val="num" w:pos="4650"/>
        </w:tabs>
        <w:ind w:left="4650" w:hanging="360"/>
      </w:pPr>
      <w:rPr>
        <w:rFonts w:ascii="Courier New" w:hAnsi="Courier New" w:hint="default"/>
      </w:rPr>
    </w:lvl>
    <w:lvl w:ilvl="5" w:tplc="04070005" w:tentative="1">
      <w:start w:val="1"/>
      <w:numFmt w:val="bullet"/>
      <w:lvlText w:val=""/>
      <w:lvlJc w:val="left"/>
      <w:pPr>
        <w:tabs>
          <w:tab w:val="num" w:pos="5370"/>
        </w:tabs>
        <w:ind w:left="5370" w:hanging="360"/>
      </w:pPr>
      <w:rPr>
        <w:rFonts w:ascii="Wingdings" w:hAnsi="Wingdings" w:hint="default"/>
      </w:rPr>
    </w:lvl>
    <w:lvl w:ilvl="6" w:tplc="04070001" w:tentative="1">
      <w:start w:val="1"/>
      <w:numFmt w:val="bullet"/>
      <w:lvlText w:val=""/>
      <w:lvlJc w:val="left"/>
      <w:pPr>
        <w:tabs>
          <w:tab w:val="num" w:pos="6090"/>
        </w:tabs>
        <w:ind w:left="6090" w:hanging="360"/>
      </w:pPr>
      <w:rPr>
        <w:rFonts w:ascii="Symbol" w:hAnsi="Symbol" w:hint="default"/>
      </w:rPr>
    </w:lvl>
    <w:lvl w:ilvl="7" w:tplc="04070003" w:tentative="1">
      <w:start w:val="1"/>
      <w:numFmt w:val="bullet"/>
      <w:lvlText w:val="o"/>
      <w:lvlJc w:val="left"/>
      <w:pPr>
        <w:tabs>
          <w:tab w:val="num" w:pos="6810"/>
        </w:tabs>
        <w:ind w:left="6810" w:hanging="360"/>
      </w:pPr>
      <w:rPr>
        <w:rFonts w:ascii="Courier New" w:hAnsi="Courier New" w:hint="default"/>
      </w:rPr>
    </w:lvl>
    <w:lvl w:ilvl="8" w:tplc="04070005" w:tentative="1">
      <w:start w:val="1"/>
      <w:numFmt w:val="bullet"/>
      <w:lvlText w:val=""/>
      <w:lvlJc w:val="left"/>
      <w:pPr>
        <w:tabs>
          <w:tab w:val="num" w:pos="7530"/>
        </w:tabs>
        <w:ind w:left="7530" w:hanging="360"/>
      </w:pPr>
      <w:rPr>
        <w:rFonts w:ascii="Wingdings" w:hAnsi="Wingdings" w:hint="default"/>
      </w:rPr>
    </w:lvl>
  </w:abstractNum>
  <w:abstractNum w:abstractNumId="20" w15:restartNumberingAfterBreak="0">
    <w:nsid w:val="6E811A00"/>
    <w:multiLevelType w:val="multilevel"/>
    <w:tmpl w:val="4D4A829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A112FF8"/>
    <w:multiLevelType w:val="multilevel"/>
    <w:tmpl w:val="079652AE"/>
    <w:lvl w:ilvl="0">
      <w:start w:val="3"/>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4"/>
  </w:num>
  <w:num w:numId="3">
    <w:abstractNumId w:val="14"/>
  </w:num>
  <w:num w:numId="4">
    <w:abstractNumId w:val="7"/>
  </w:num>
  <w:num w:numId="5">
    <w:abstractNumId w:val="20"/>
  </w:num>
  <w:num w:numId="6">
    <w:abstractNumId w:val="18"/>
  </w:num>
  <w:num w:numId="7">
    <w:abstractNumId w:val="17"/>
  </w:num>
  <w:num w:numId="8">
    <w:abstractNumId w:val="1"/>
  </w:num>
  <w:num w:numId="9">
    <w:abstractNumId w:val="6"/>
  </w:num>
  <w:num w:numId="10">
    <w:abstractNumId w:val="13"/>
  </w:num>
  <w:num w:numId="11">
    <w:abstractNumId w:val="3"/>
  </w:num>
  <w:num w:numId="12">
    <w:abstractNumId w:val="15"/>
  </w:num>
  <w:num w:numId="13">
    <w:abstractNumId w:val="21"/>
  </w:num>
  <w:num w:numId="14">
    <w:abstractNumId w:val="8"/>
  </w:num>
  <w:num w:numId="15">
    <w:abstractNumId w:val="12"/>
  </w:num>
  <w:num w:numId="16">
    <w:abstractNumId w:val="9"/>
  </w:num>
  <w:num w:numId="17">
    <w:abstractNumId w:val="11"/>
  </w:num>
  <w:num w:numId="18">
    <w:abstractNumId w:val="19"/>
  </w:num>
  <w:num w:numId="19">
    <w:abstractNumId w:val="0"/>
  </w:num>
  <w:num w:numId="20">
    <w:abstractNumId w:val="5"/>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nsBRBZz0dzGPzjHaAdn/fk53SIcv9s+YV0M2j0He4o+M+MSOG9IHQSu8Lm1CV5LByN4UkoOPZEdTjqZYpvpQQ==" w:salt="CksShpKUNgZ8x3HulncREA=="/>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34"/>
    <w:rsid w:val="0004250F"/>
    <w:rsid w:val="000539CC"/>
    <w:rsid w:val="0007235A"/>
    <w:rsid w:val="000830D5"/>
    <w:rsid w:val="00115D60"/>
    <w:rsid w:val="00125B0F"/>
    <w:rsid w:val="001515B1"/>
    <w:rsid w:val="00155834"/>
    <w:rsid w:val="001B77CC"/>
    <w:rsid w:val="002A7764"/>
    <w:rsid w:val="00306262"/>
    <w:rsid w:val="005008E0"/>
    <w:rsid w:val="0051087C"/>
    <w:rsid w:val="00572403"/>
    <w:rsid w:val="005A2B62"/>
    <w:rsid w:val="005A4DF4"/>
    <w:rsid w:val="00697016"/>
    <w:rsid w:val="006E1602"/>
    <w:rsid w:val="0072663B"/>
    <w:rsid w:val="00731038"/>
    <w:rsid w:val="00740532"/>
    <w:rsid w:val="00771FA8"/>
    <w:rsid w:val="007B2E9D"/>
    <w:rsid w:val="007D2EC6"/>
    <w:rsid w:val="007D46E9"/>
    <w:rsid w:val="007E67FA"/>
    <w:rsid w:val="007E7F8B"/>
    <w:rsid w:val="00823416"/>
    <w:rsid w:val="00826089"/>
    <w:rsid w:val="00842438"/>
    <w:rsid w:val="008959CE"/>
    <w:rsid w:val="008A07C5"/>
    <w:rsid w:val="008A21A9"/>
    <w:rsid w:val="008F4734"/>
    <w:rsid w:val="00986003"/>
    <w:rsid w:val="009D2897"/>
    <w:rsid w:val="009D3A03"/>
    <w:rsid w:val="00A875EA"/>
    <w:rsid w:val="00AC150C"/>
    <w:rsid w:val="00B21B65"/>
    <w:rsid w:val="00BC206C"/>
    <w:rsid w:val="00BE3369"/>
    <w:rsid w:val="00D32DA6"/>
    <w:rsid w:val="00D5638B"/>
    <w:rsid w:val="00D60569"/>
    <w:rsid w:val="00D633D7"/>
    <w:rsid w:val="00D823FC"/>
    <w:rsid w:val="00D87A05"/>
    <w:rsid w:val="00E351EA"/>
    <w:rsid w:val="00E64018"/>
    <w:rsid w:val="00ED7233"/>
    <w:rsid w:val="00EF13C9"/>
    <w:rsid w:val="00EF3A82"/>
    <w:rsid w:val="00F21CF3"/>
    <w:rsid w:val="00F335D4"/>
    <w:rsid w:val="00F97DD2"/>
    <w:rsid w:val="00FE0F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02182C6-B9BA-4322-AE87-3D0BBC3D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overflowPunct/>
      <w:autoSpaceDE/>
      <w:autoSpaceDN/>
      <w:adjustRightInd/>
      <w:jc w:val="center"/>
      <w:textAlignment w:val="auto"/>
      <w:outlineLvl w:val="0"/>
    </w:pPr>
    <w:rPr>
      <w:rFonts w:ascii="Arial" w:hAnsi="Arial" w:cs="Arial"/>
      <w:b/>
      <w:bCs/>
      <w:sz w:val="24"/>
      <w:szCs w:val="24"/>
    </w:rPr>
  </w:style>
  <w:style w:type="paragraph" w:styleId="berschrift2">
    <w:name w:val="heading 2"/>
    <w:basedOn w:val="Standard"/>
    <w:next w:val="Standard"/>
    <w:qFormat/>
    <w:pPr>
      <w:keepNext/>
      <w:jc w:val="center"/>
      <w:outlineLvl w:val="1"/>
    </w:pPr>
    <w:rPr>
      <w:rFonts w:ascii="Arial" w:hAnsi="Arial" w:cs="Arial"/>
      <w:b/>
      <w:bCs/>
      <w:color w:val="33CCCC"/>
      <w:sz w:val="24"/>
    </w:rPr>
  </w:style>
  <w:style w:type="paragraph" w:styleId="berschrift3">
    <w:name w:val="heading 3"/>
    <w:basedOn w:val="Standard"/>
    <w:next w:val="Standard"/>
    <w:qFormat/>
    <w:pPr>
      <w:keepNext/>
      <w:tabs>
        <w:tab w:val="left" w:pos="900"/>
      </w:tabs>
      <w:ind w:left="900"/>
      <w:jc w:val="both"/>
      <w:outlineLvl w:val="2"/>
    </w:pPr>
    <w:rPr>
      <w:rFonts w:ascii="Arial" w:hAnsi="Arial" w:cs="Arial"/>
      <w:color w:val="3366FF"/>
      <w:sz w:val="24"/>
    </w:rPr>
  </w:style>
  <w:style w:type="paragraph" w:styleId="berschrift4">
    <w:name w:val="heading 4"/>
    <w:basedOn w:val="Standard"/>
    <w:next w:val="Standard"/>
    <w:qFormat/>
    <w:pPr>
      <w:keepNext/>
      <w:tabs>
        <w:tab w:val="left" w:pos="900"/>
        <w:tab w:val="left" w:pos="3420"/>
      </w:tabs>
      <w:jc w:val="both"/>
      <w:outlineLvl w:val="3"/>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paragraph" w:styleId="Textkrper">
    <w:name w:val="Body Text"/>
    <w:basedOn w:val="Standard"/>
    <w:pPr>
      <w:overflowPunct/>
      <w:autoSpaceDE/>
      <w:autoSpaceDN/>
      <w:adjustRightInd/>
      <w:jc w:val="both"/>
      <w:textAlignment w:val="auto"/>
    </w:pPr>
    <w:rPr>
      <w:rFonts w:ascii="Arial" w:hAnsi="Arial" w:cs="Arial"/>
      <w:sz w:val="24"/>
      <w:szCs w:val="24"/>
    </w:rPr>
  </w:style>
  <w:style w:type="paragraph" w:styleId="Textkrper-Zeileneinzug">
    <w:name w:val="Body Text Indent"/>
    <w:basedOn w:val="Standard"/>
    <w:pPr>
      <w:tabs>
        <w:tab w:val="left" w:pos="900"/>
        <w:tab w:val="left" w:pos="1080"/>
      </w:tabs>
      <w:overflowPunct/>
      <w:autoSpaceDE/>
      <w:autoSpaceDN/>
      <w:adjustRightInd/>
      <w:ind w:left="900"/>
      <w:jc w:val="both"/>
      <w:textAlignment w:val="auto"/>
    </w:pPr>
    <w:rPr>
      <w:rFonts w:ascii="Arial" w:hAnsi="Arial" w:cs="Arial"/>
      <w:sz w:val="24"/>
      <w:szCs w:val="24"/>
    </w:rPr>
  </w:style>
  <w:style w:type="paragraph" w:styleId="Fuzeile">
    <w:name w:val="footer"/>
    <w:basedOn w:val="Standard"/>
    <w:pPr>
      <w:tabs>
        <w:tab w:val="center" w:pos="4536"/>
        <w:tab w:val="right" w:pos="9072"/>
      </w:tabs>
      <w:overflowPunct/>
      <w:autoSpaceDE/>
      <w:autoSpaceDN/>
      <w:adjustRightInd/>
      <w:textAlignment w:val="auto"/>
    </w:pPr>
    <w:rPr>
      <w:sz w:val="24"/>
      <w:szCs w:val="24"/>
    </w:rPr>
  </w:style>
  <w:style w:type="paragraph" w:styleId="Kopfzeile">
    <w:name w:val="header"/>
    <w:basedOn w:val="Standard"/>
    <w:link w:val="KopfzeileZchn"/>
    <w:rsid w:val="006E1602"/>
    <w:pPr>
      <w:tabs>
        <w:tab w:val="center" w:pos="4536"/>
        <w:tab w:val="right" w:pos="9072"/>
      </w:tabs>
    </w:pPr>
  </w:style>
  <w:style w:type="character" w:customStyle="1" w:styleId="KopfzeileZchn">
    <w:name w:val="Kopfzeile Zchn"/>
    <w:link w:val="Kopfzeile"/>
    <w:semiHidden/>
    <w:locked/>
    <w:rsid w:val="006E1602"/>
    <w:rPr>
      <w:lang w:val="de-DE" w:eastAsia="de-DE" w:bidi="ar-SA"/>
    </w:rPr>
  </w:style>
  <w:style w:type="character" w:styleId="Kommentarzeichen">
    <w:name w:val="annotation reference"/>
    <w:basedOn w:val="Absatz-Standardschriftart"/>
    <w:unhideWhenUsed/>
    <w:rsid w:val="000830D5"/>
    <w:rPr>
      <w:sz w:val="16"/>
      <w:szCs w:val="16"/>
    </w:rPr>
  </w:style>
  <w:style w:type="paragraph" w:styleId="Kommentartext">
    <w:name w:val="annotation text"/>
    <w:basedOn w:val="Standard"/>
    <w:link w:val="KommentartextZchn"/>
    <w:unhideWhenUsed/>
    <w:rsid w:val="000830D5"/>
  </w:style>
  <w:style w:type="character" w:customStyle="1" w:styleId="KommentartextZchn">
    <w:name w:val="Kommentartext Zchn"/>
    <w:basedOn w:val="Absatz-Standardschriftart"/>
    <w:link w:val="Kommentartext"/>
    <w:rsid w:val="000830D5"/>
  </w:style>
  <w:style w:type="paragraph" w:styleId="Sprechblasentext">
    <w:name w:val="Balloon Text"/>
    <w:basedOn w:val="Standard"/>
    <w:link w:val="SprechblasentextZchn"/>
    <w:rsid w:val="000830D5"/>
    <w:rPr>
      <w:rFonts w:ascii="Tahoma" w:hAnsi="Tahoma" w:cs="Tahoma"/>
      <w:sz w:val="16"/>
      <w:szCs w:val="16"/>
    </w:rPr>
  </w:style>
  <w:style w:type="character" w:customStyle="1" w:styleId="SprechblasentextZchn">
    <w:name w:val="Sprechblasentext Zchn"/>
    <w:basedOn w:val="Absatz-Standardschriftart"/>
    <w:link w:val="Sprechblasentext"/>
    <w:rsid w:val="000830D5"/>
    <w:rPr>
      <w:rFonts w:ascii="Tahoma" w:hAnsi="Tahoma" w:cs="Tahoma"/>
      <w:sz w:val="16"/>
      <w:szCs w:val="16"/>
    </w:rPr>
  </w:style>
  <w:style w:type="character" w:styleId="Hyperlink">
    <w:name w:val="Hyperlink"/>
    <w:basedOn w:val="Absatz-Standardschriftart"/>
    <w:unhideWhenUsed/>
    <w:rsid w:val="007E7F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93795">
      <w:bodyDiv w:val="1"/>
      <w:marLeft w:val="0"/>
      <w:marRight w:val="0"/>
      <w:marTop w:val="0"/>
      <w:marBottom w:val="0"/>
      <w:divBdr>
        <w:top w:val="none" w:sz="0" w:space="0" w:color="auto"/>
        <w:left w:val="none" w:sz="0" w:space="0" w:color="auto"/>
        <w:bottom w:val="none" w:sz="0" w:space="0" w:color="auto"/>
        <w:right w:val="none" w:sz="0" w:space="0" w:color="auto"/>
      </w:divBdr>
    </w:div>
    <w:div w:id="927078842">
      <w:bodyDiv w:val="1"/>
      <w:marLeft w:val="0"/>
      <w:marRight w:val="0"/>
      <w:marTop w:val="0"/>
      <w:marBottom w:val="0"/>
      <w:divBdr>
        <w:top w:val="none" w:sz="0" w:space="0" w:color="auto"/>
        <w:left w:val="none" w:sz="0" w:space="0" w:color="auto"/>
        <w:bottom w:val="none" w:sz="0" w:space="0" w:color="auto"/>
        <w:right w:val="none" w:sz="0" w:space="0" w:color="auto"/>
      </w:divBdr>
      <w:divsChild>
        <w:div w:id="1933125794">
          <w:marLeft w:val="0"/>
          <w:marRight w:val="0"/>
          <w:marTop w:val="0"/>
          <w:marBottom w:val="0"/>
          <w:divBdr>
            <w:top w:val="none" w:sz="0" w:space="0" w:color="auto"/>
            <w:left w:val="none" w:sz="0" w:space="0" w:color="auto"/>
            <w:bottom w:val="none" w:sz="0" w:space="0" w:color="auto"/>
            <w:right w:val="none" w:sz="0" w:space="0" w:color="auto"/>
          </w:divBdr>
          <w:divsChild>
            <w:div w:id="1266887722">
              <w:marLeft w:val="0"/>
              <w:marRight w:val="0"/>
              <w:marTop w:val="0"/>
              <w:marBottom w:val="0"/>
              <w:divBdr>
                <w:top w:val="none" w:sz="0" w:space="0" w:color="auto"/>
                <w:left w:val="none" w:sz="0" w:space="0" w:color="auto"/>
                <w:bottom w:val="none" w:sz="0" w:space="0" w:color="auto"/>
                <w:right w:val="none" w:sz="0" w:space="0" w:color="auto"/>
              </w:divBdr>
              <w:divsChild>
                <w:div w:id="1794905742">
                  <w:marLeft w:val="0"/>
                  <w:marRight w:val="0"/>
                  <w:marTop w:val="0"/>
                  <w:marBottom w:val="0"/>
                  <w:divBdr>
                    <w:top w:val="none" w:sz="0" w:space="0" w:color="auto"/>
                    <w:left w:val="none" w:sz="0" w:space="0" w:color="auto"/>
                    <w:bottom w:val="none" w:sz="0" w:space="0" w:color="auto"/>
                    <w:right w:val="none" w:sz="0" w:space="0" w:color="auto"/>
                  </w:divBdr>
                  <w:divsChild>
                    <w:div w:id="165926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2088">
              <w:marLeft w:val="0"/>
              <w:marRight w:val="0"/>
              <w:marTop w:val="0"/>
              <w:marBottom w:val="0"/>
              <w:divBdr>
                <w:top w:val="none" w:sz="0" w:space="0" w:color="auto"/>
                <w:left w:val="none" w:sz="0" w:space="0" w:color="auto"/>
                <w:bottom w:val="none" w:sz="0" w:space="0" w:color="auto"/>
                <w:right w:val="none" w:sz="0" w:space="0" w:color="auto"/>
              </w:divBdr>
              <w:divsChild>
                <w:div w:id="738598474">
                  <w:marLeft w:val="0"/>
                  <w:marRight w:val="0"/>
                  <w:marTop w:val="0"/>
                  <w:marBottom w:val="0"/>
                  <w:divBdr>
                    <w:top w:val="none" w:sz="0" w:space="0" w:color="auto"/>
                    <w:left w:val="none" w:sz="0" w:space="0" w:color="auto"/>
                    <w:bottom w:val="none" w:sz="0" w:space="0" w:color="auto"/>
                    <w:right w:val="none" w:sz="0" w:space="0" w:color="auto"/>
                  </w:divBdr>
                  <w:divsChild>
                    <w:div w:id="1457024496">
                      <w:marLeft w:val="0"/>
                      <w:marRight w:val="0"/>
                      <w:marTop w:val="0"/>
                      <w:marBottom w:val="0"/>
                      <w:divBdr>
                        <w:top w:val="none" w:sz="0" w:space="0" w:color="auto"/>
                        <w:left w:val="none" w:sz="0" w:space="0" w:color="auto"/>
                        <w:bottom w:val="none" w:sz="0" w:space="0" w:color="auto"/>
                        <w:right w:val="none" w:sz="0" w:space="0" w:color="auto"/>
                      </w:divBdr>
                      <w:divsChild>
                        <w:div w:id="139986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474810">
          <w:marLeft w:val="0"/>
          <w:marRight w:val="0"/>
          <w:marTop w:val="0"/>
          <w:marBottom w:val="0"/>
          <w:divBdr>
            <w:top w:val="none" w:sz="0" w:space="0" w:color="auto"/>
            <w:left w:val="none" w:sz="0" w:space="0" w:color="auto"/>
            <w:bottom w:val="none" w:sz="0" w:space="0" w:color="auto"/>
            <w:right w:val="none" w:sz="0" w:space="0" w:color="auto"/>
          </w:divBdr>
          <w:divsChild>
            <w:div w:id="764152022">
              <w:marLeft w:val="0"/>
              <w:marRight w:val="0"/>
              <w:marTop w:val="0"/>
              <w:marBottom w:val="0"/>
              <w:divBdr>
                <w:top w:val="none" w:sz="0" w:space="0" w:color="auto"/>
                <w:left w:val="none" w:sz="0" w:space="0" w:color="auto"/>
                <w:bottom w:val="none" w:sz="0" w:space="0" w:color="auto"/>
                <w:right w:val="none" w:sz="0" w:space="0" w:color="auto"/>
              </w:divBdr>
              <w:divsChild>
                <w:div w:id="1695576353">
                  <w:marLeft w:val="0"/>
                  <w:marRight w:val="0"/>
                  <w:marTop w:val="0"/>
                  <w:marBottom w:val="0"/>
                  <w:divBdr>
                    <w:top w:val="none" w:sz="0" w:space="0" w:color="auto"/>
                    <w:left w:val="none" w:sz="0" w:space="0" w:color="auto"/>
                    <w:bottom w:val="none" w:sz="0" w:space="0" w:color="auto"/>
                    <w:right w:val="none" w:sz="0" w:space="0" w:color="auto"/>
                  </w:divBdr>
                </w:div>
                <w:div w:id="144785740">
                  <w:marLeft w:val="0"/>
                  <w:marRight w:val="0"/>
                  <w:marTop w:val="0"/>
                  <w:marBottom w:val="0"/>
                  <w:divBdr>
                    <w:top w:val="none" w:sz="0" w:space="0" w:color="auto"/>
                    <w:left w:val="none" w:sz="0" w:space="0" w:color="auto"/>
                    <w:bottom w:val="none" w:sz="0" w:space="0" w:color="auto"/>
                    <w:right w:val="none" w:sz="0" w:space="0" w:color="auto"/>
                  </w:divBdr>
                  <w:divsChild>
                    <w:div w:id="61363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agetsi.berlin.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DF982-AC40-447B-AF8A-C60B0C73B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2460</Words>
  <Characters>15499</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BAUSTELLENORDNUNG</vt:lpstr>
    </vt:vector>
  </TitlesOfParts>
  <Company>WIP</Company>
  <LinksUpToDate>false</LinksUpToDate>
  <CharactersWithSpaces>17924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BAUSTELLENORDNUNG</dc:title>
  <dc:creator>Frau Giesler</dc:creator>
  <cp:lastModifiedBy>Jochmann.Gritt</cp:lastModifiedBy>
  <cp:revision>15</cp:revision>
  <cp:lastPrinted>2018-01-24T11:33:00Z</cp:lastPrinted>
  <dcterms:created xsi:type="dcterms:W3CDTF">2015-10-08T10:40:00Z</dcterms:created>
  <dcterms:modified xsi:type="dcterms:W3CDTF">2022-11-02T08:46:00Z</dcterms:modified>
</cp:coreProperties>
</file>